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764B" w14:textId="57A1CBCE" w:rsidR="005C73A1" w:rsidRPr="00591B58" w:rsidRDefault="00DC0E95" w:rsidP="00C0148B">
      <w:pPr>
        <w:spacing w:after="0" w:line="276" w:lineRule="auto"/>
        <w:rPr>
          <w:rFonts w:cstheme="minorHAnsi"/>
          <w:b/>
          <w:bCs/>
          <w:color w:val="323130"/>
          <w:shd w:val="clear" w:color="auto" w:fill="FFFFFF"/>
        </w:rPr>
      </w:pPr>
      <w:r w:rsidRPr="00591B58">
        <w:rPr>
          <w:rFonts w:cstheme="minorHAnsi"/>
          <w:b/>
          <w:bCs/>
          <w:noProof/>
          <w:color w:val="323130"/>
          <w:shd w:val="clear" w:color="auto" w:fill="FFFFFF"/>
        </w:rPr>
        <mc:AlternateContent>
          <mc:Choice Requires="wps">
            <w:drawing>
              <wp:anchor distT="45720" distB="45720" distL="114300" distR="114300" simplePos="0" relativeHeight="251658240" behindDoc="0" locked="0" layoutInCell="1" allowOverlap="1" wp14:anchorId="1B6E849F" wp14:editId="0693E227">
                <wp:simplePos x="0" y="0"/>
                <wp:positionH relativeFrom="margin">
                  <wp:posOffset>2776855</wp:posOffset>
                </wp:positionH>
                <wp:positionV relativeFrom="margin">
                  <wp:posOffset>-699770</wp:posOffset>
                </wp:positionV>
                <wp:extent cx="3589655" cy="14287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655" cy="1428750"/>
                        </a:xfrm>
                        <a:prstGeom prst="rect">
                          <a:avLst/>
                        </a:prstGeom>
                        <a:solidFill>
                          <a:srgbClr val="FFFFFF"/>
                        </a:solidFill>
                        <a:ln w="9525">
                          <a:noFill/>
                          <a:miter lim="800000"/>
                          <a:headEnd/>
                          <a:tailEnd/>
                        </a:ln>
                      </wps:spPr>
                      <wps:txbx>
                        <w:txbxContent>
                          <w:p w14:paraId="55EA7E1D" w14:textId="64BB6DD0" w:rsidR="00DC0E95" w:rsidRDefault="00DC0E95">
                            <w:r w:rsidRPr="00DC0E95">
                              <w:rPr>
                                <w:noProof/>
                              </w:rPr>
                              <w:drawing>
                                <wp:inline distT="0" distB="0" distL="0" distR="0" wp14:anchorId="3C733080" wp14:editId="70537CBE">
                                  <wp:extent cx="3397885" cy="1320165"/>
                                  <wp:effectExtent l="0" t="0" r="0" b="0"/>
                                  <wp:docPr id="5" name="Afbeelding 4">
                                    <a:extLst xmlns:a="http://schemas.openxmlformats.org/drawingml/2006/main">
                                      <a:ext uri="{FF2B5EF4-FFF2-40B4-BE49-F238E27FC236}">
                                        <a16:creationId xmlns:a16="http://schemas.microsoft.com/office/drawing/2014/main" id="{99F43BB2-58A1-E126-1D78-6A7D48CF5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99F43BB2-58A1-E126-1D78-6A7D48CF557E}"/>
                                              </a:ext>
                                            </a:extLst>
                                          </pic:cNvPr>
                                          <pic:cNvPicPr>
                                            <a:picLocks noChangeAspect="1"/>
                                          </pic:cNvPicPr>
                                        </pic:nvPicPr>
                                        <pic:blipFill rotWithShape="1">
                                          <a:blip r:embed="rId10">
                                            <a:extLst>
                                              <a:ext uri="{28A0092B-C50C-407E-A947-70E740481C1C}">
                                                <a14:useLocalDpi xmlns:a14="http://schemas.microsoft.com/office/drawing/2010/main" val="0"/>
                                              </a:ext>
                                            </a:extLst>
                                          </a:blip>
                                          <a:srcRect l="2191" t="7910" r="5808" b="28528"/>
                                          <a:stretch/>
                                        </pic:blipFill>
                                        <pic:spPr>
                                          <a:xfrm>
                                            <a:off x="0" y="0"/>
                                            <a:ext cx="3397885" cy="13201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E849F" id="_x0000_t202" coordsize="21600,21600" o:spt="202" path="m,l,21600r21600,l21600,xe">
                <v:stroke joinstyle="miter"/>
                <v:path gradientshapeok="t" o:connecttype="rect"/>
              </v:shapetype>
              <v:shape id="Tekstvak 2" o:spid="_x0000_s1026" type="#_x0000_t202" style="position:absolute;margin-left:218.65pt;margin-top:-55.1pt;width:282.65pt;height:1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" stroked="f">
                <v:textbox>
                  <w:txbxContent>
                    <w:p w14:paraId="55EA7E1D" w14:textId="64BB6DD0" w:rsidR="00DC0E95" w:rsidRDefault="00DC0E95">
                      <w:r w:rsidRPr="00DC0E95">
                        <w:rPr>
                          <w:noProof/>
                        </w:rPr>
                        <w:drawing>
                          <wp:inline distT="0" distB="0" distL="0" distR="0" wp14:anchorId="3C733080" wp14:editId="70537CBE">
                            <wp:extent cx="3397885" cy="1320165"/>
                            <wp:effectExtent l="0" t="0" r="0" b="0"/>
                            <wp:docPr id="5" name="Afbeelding 4">
                              <a:extLst xmlns:a="http://schemas.openxmlformats.org/drawingml/2006/main">
                                <a:ext uri="{FF2B5EF4-FFF2-40B4-BE49-F238E27FC236}">
                                  <a16:creationId xmlns:a16="http://schemas.microsoft.com/office/drawing/2014/main" id="{99F43BB2-58A1-E126-1D78-6A7D48CF55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a:extLst>
                                        <a:ext uri="{FF2B5EF4-FFF2-40B4-BE49-F238E27FC236}">
                                          <a16:creationId xmlns:a16="http://schemas.microsoft.com/office/drawing/2014/main" id="{99F43BB2-58A1-E126-1D78-6A7D48CF557E}"/>
                                        </a:ext>
                                      </a:extLst>
                                    </pic:cNvPr>
                                    <pic:cNvPicPr>
                                      <a:picLocks noChangeAspect="1"/>
                                    </pic:cNvPicPr>
                                  </pic:nvPicPr>
                                  <pic:blipFill rotWithShape="1">
                                    <a:blip r:embed="rId10">
                                      <a:extLst>
                                        <a:ext uri="{28A0092B-C50C-407E-A947-70E740481C1C}">
                                          <a14:useLocalDpi xmlns:a14="http://schemas.microsoft.com/office/drawing/2010/main" val="0"/>
                                        </a:ext>
                                      </a:extLst>
                                    </a:blip>
                                    <a:srcRect l="2191" t="7910" r="5808" b="28528"/>
                                    <a:stretch/>
                                  </pic:blipFill>
                                  <pic:spPr>
                                    <a:xfrm>
                                      <a:off x="0" y="0"/>
                                      <a:ext cx="3397885" cy="1320165"/>
                                    </a:xfrm>
                                    <a:prstGeom prst="rect">
                                      <a:avLst/>
                                    </a:prstGeom>
                                  </pic:spPr>
                                </pic:pic>
                              </a:graphicData>
                            </a:graphic>
                          </wp:inline>
                        </w:drawing>
                      </w:r>
                    </w:p>
                  </w:txbxContent>
                </v:textbox>
                <w10:wrap type="square" anchorx="margin" anchory="margin"/>
              </v:shape>
            </w:pict>
          </mc:Fallback>
        </mc:AlternateContent>
      </w:r>
      <w:r w:rsidR="005C73A1" w:rsidRPr="00591B58">
        <w:rPr>
          <w:rFonts w:cstheme="minorHAnsi"/>
          <w:b/>
          <w:bCs/>
          <w:color w:val="323130"/>
          <w:shd w:val="clear" w:color="auto" w:fill="FFFFFF"/>
        </w:rPr>
        <w:t>Project ‘Boost je dorpszaal’</w:t>
      </w:r>
    </w:p>
    <w:p w14:paraId="7D6333AB" w14:textId="77777777" w:rsidR="00C0148B" w:rsidRPr="00591B58" w:rsidRDefault="00C0148B" w:rsidP="00C0148B">
      <w:pPr>
        <w:spacing w:after="0" w:line="276" w:lineRule="auto"/>
        <w:rPr>
          <w:rFonts w:cstheme="minorHAnsi"/>
          <w:b/>
          <w:bCs/>
          <w:color w:val="323130"/>
          <w:shd w:val="clear" w:color="auto" w:fill="FFFFFF"/>
        </w:rPr>
      </w:pPr>
    </w:p>
    <w:p w14:paraId="5D07B8C5" w14:textId="579B73A3" w:rsidR="005C73A1" w:rsidRPr="00591B58" w:rsidRDefault="005C73A1" w:rsidP="720B21A0">
      <w:pPr>
        <w:spacing w:after="0" w:line="276" w:lineRule="auto"/>
        <w:rPr>
          <w:b/>
          <w:bCs/>
          <w:color w:val="323130"/>
          <w:shd w:val="clear" w:color="auto" w:fill="FFFFFF"/>
        </w:rPr>
      </w:pPr>
      <w:r w:rsidRPr="720B21A0">
        <w:rPr>
          <w:b/>
          <w:bCs/>
          <w:color w:val="323130"/>
          <w:shd w:val="clear" w:color="auto" w:fill="FFFFFF"/>
        </w:rPr>
        <w:t xml:space="preserve">TREFDAG </w:t>
      </w:r>
      <w:r w:rsidR="32791A80" w:rsidRPr="720B21A0">
        <w:rPr>
          <w:b/>
          <w:bCs/>
          <w:color w:val="323130"/>
          <w:shd w:val="clear" w:color="auto" w:fill="FFFFFF"/>
        </w:rPr>
        <w:t>2</w:t>
      </w:r>
      <w:r w:rsidRPr="720B21A0">
        <w:rPr>
          <w:b/>
          <w:bCs/>
          <w:color w:val="323130"/>
          <w:shd w:val="clear" w:color="auto" w:fill="FFFFFF"/>
        </w:rPr>
        <w:t xml:space="preserve">, </w:t>
      </w:r>
      <w:r w:rsidR="39AD9AF6" w:rsidRPr="720B21A0">
        <w:rPr>
          <w:b/>
          <w:bCs/>
          <w:color w:val="323130"/>
          <w:shd w:val="clear" w:color="auto" w:fill="FFFFFF"/>
        </w:rPr>
        <w:t xml:space="preserve">13 december 2022 </w:t>
      </w:r>
      <w:r w:rsidRPr="720B21A0">
        <w:rPr>
          <w:b/>
          <w:bCs/>
          <w:color w:val="323130"/>
          <w:shd w:val="clear" w:color="auto" w:fill="FFFFFF"/>
        </w:rPr>
        <w:t xml:space="preserve">, </w:t>
      </w:r>
      <w:proofErr w:type="spellStart"/>
      <w:r w:rsidR="58063C75" w:rsidRPr="720B21A0">
        <w:rPr>
          <w:b/>
          <w:bCs/>
          <w:color w:val="323130"/>
          <w:shd w:val="clear" w:color="auto" w:fill="FFFFFF"/>
        </w:rPr>
        <w:t>Nederboelare</w:t>
      </w:r>
      <w:proofErr w:type="spellEnd"/>
      <w:r w:rsidR="58063C75" w:rsidRPr="720B21A0">
        <w:rPr>
          <w:b/>
          <w:bCs/>
          <w:color w:val="323130"/>
          <w:shd w:val="clear" w:color="auto" w:fill="FFFFFF"/>
        </w:rPr>
        <w:t xml:space="preserve"> </w:t>
      </w:r>
      <w:r w:rsidR="00170AB9">
        <w:rPr>
          <w:b/>
          <w:bCs/>
          <w:color w:val="323130"/>
          <w:shd w:val="clear" w:color="auto" w:fill="FFFFFF"/>
        </w:rPr>
        <w:t>– thema energie</w:t>
      </w:r>
    </w:p>
    <w:p w14:paraId="262A2BBF" w14:textId="77777777" w:rsidR="00E97BC3" w:rsidRPr="00591B58" w:rsidRDefault="00E97BC3" w:rsidP="00C0148B">
      <w:pPr>
        <w:pBdr>
          <w:bottom w:val="single" w:sz="4" w:space="1" w:color="auto"/>
        </w:pBdr>
        <w:spacing w:after="0" w:line="276" w:lineRule="auto"/>
        <w:rPr>
          <w:rFonts w:cstheme="minorHAnsi"/>
          <w:b/>
          <w:bCs/>
          <w:color w:val="323130"/>
          <w:shd w:val="clear" w:color="auto" w:fill="FFFFFF"/>
        </w:rPr>
      </w:pPr>
    </w:p>
    <w:p w14:paraId="6C567239" w14:textId="76D605C3" w:rsidR="00ED398B" w:rsidRPr="00591B58" w:rsidRDefault="00ED398B" w:rsidP="00C0148B">
      <w:pPr>
        <w:spacing w:after="0" w:line="276" w:lineRule="auto"/>
        <w:rPr>
          <w:rFonts w:cstheme="minorHAnsi"/>
          <w:b/>
          <w:bCs/>
          <w:color w:val="323130"/>
          <w:shd w:val="clear" w:color="auto" w:fill="FFFFFF"/>
        </w:rPr>
      </w:pPr>
    </w:p>
    <w:p w14:paraId="21EDCF23" w14:textId="4F549907" w:rsidR="00D328C1" w:rsidRPr="00591B58" w:rsidRDefault="00D328C1" w:rsidP="004202B1">
      <w:pPr>
        <w:pStyle w:val="Lijstalinea"/>
        <w:numPr>
          <w:ilvl w:val="0"/>
          <w:numId w:val="8"/>
        </w:numPr>
        <w:spacing w:after="0" w:line="276" w:lineRule="auto"/>
        <w:ind w:left="360"/>
        <w:rPr>
          <w:rFonts w:cstheme="minorHAnsi"/>
          <w:b/>
          <w:bCs/>
          <w:color w:val="323130"/>
          <w:shd w:val="clear" w:color="auto" w:fill="FFFFFF"/>
        </w:rPr>
      </w:pPr>
      <w:r w:rsidRPr="00591B58">
        <w:rPr>
          <w:rFonts w:cstheme="minorHAnsi"/>
          <w:b/>
          <w:bCs/>
          <w:color w:val="323130"/>
          <w:shd w:val="clear" w:color="auto" w:fill="FFFFFF"/>
        </w:rPr>
        <w:t>Vooraf</w:t>
      </w:r>
    </w:p>
    <w:p w14:paraId="51D92D0C" w14:textId="77777777" w:rsidR="00DA0C0D" w:rsidRDefault="28836FF4" w:rsidP="00265E18">
      <w:pPr>
        <w:pStyle w:val="Lijstalinea"/>
        <w:numPr>
          <w:ilvl w:val="0"/>
          <w:numId w:val="7"/>
        </w:numPr>
        <w:spacing w:after="0" w:line="276" w:lineRule="auto"/>
        <w:rPr>
          <w:color w:val="323130"/>
          <w:shd w:val="clear" w:color="auto" w:fill="FFFFFF"/>
        </w:rPr>
      </w:pPr>
      <w:r w:rsidRPr="00DA0C0D">
        <w:rPr>
          <w:color w:val="323130"/>
          <w:shd w:val="clear" w:color="auto" w:fill="FFFFFF"/>
        </w:rPr>
        <w:t xml:space="preserve">Vrieskou. </w:t>
      </w:r>
    </w:p>
    <w:p w14:paraId="0BA7F25E" w14:textId="44568BEA" w:rsidR="00ED398B" w:rsidRPr="00DA0C0D" w:rsidRDefault="4930FD5B" w:rsidP="00265E18">
      <w:pPr>
        <w:pStyle w:val="Lijstalinea"/>
        <w:numPr>
          <w:ilvl w:val="0"/>
          <w:numId w:val="7"/>
        </w:numPr>
        <w:spacing w:after="0" w:line="276" w:lineRule="auto"/>
        <w:rPr>
          <w:color w:val="323130"/>
          <w:shd w:val="clear" w:color="auto" w:fill="FFFFFF"/>
        </w:rPr>
      </w:pPr>
      <w:r w:rsidRPr="00DA0C0D">
        <w:rPr>
          <w:color w:val="323130"/>
          <w:shd w:val="clear" w:color="auto" w:fill="FFFFFF"/>
        </w:rPr>
        <w:t xml:space="preserve">Drie </w:t>
      </w:r>
      <w:r w:rsidR="005B5726" w:rsidRPr="00DA0C0D">
        <w:rPr>
          <w:color w:val="323130"/>
          <w:shd w:val="clear" w:color="auto" w:fill="FFFFFF"/>
        </w:rPr>
        <w:t>bestuurders</w:t>
      </w:r>
      <w:r w:rsidR="00DA0C0D">
        <w:rPr>
          <w:color w:val="323130"/>
          <w:shd w:val="clear" w:color="auto" w:fill="FFFFFF"/>
        </w:rPr>
        <w:t xml:space="preserve"> van De reep, (</w:t>
      </w:r>
      <w:r w:rsidR="23F27296" w:rsidRPr="00DA0C0D">
        <w:rPr>
          <w:color w:val="323130"/>
          <w:shd w:val="clear" w:color="auto" w:fill="FFFFFF"/>
        </w:rPr>
        <w:t>Guido, Chris en Eric</w:t>
      </w:r>
      <w:r w:rsidR="00DA0C0D">
        <w:rPr>
          <w:color w:val="323130"/>
          <w:shd w:val="clear" w:color="auto" w:fill="FFFFFF"/>
        </w:rPr>
        <w:t xml:space="preserve">) </w:t>
      </w:r>
      <w:r w:rsidR="00ED398B" w:rsidRPr="00DA0C0D">
        <w:rPr>
          <w:color w:val="323130"/>
          <w:shd w:val="clear" w:color="auto" w:fill="FFFFFF"/>
        </w:rPr>
        <w:t>ontving</w:t>
      </w:r>
      <w:r w:rsidR="005B5726" w:rsidRPr="00DA0C0D">
        <w:rPr>
          <w:color w:val="323130"/>
          <w:shd w:val="clear" w:color="auto" w:fill="FFFFFF"/>
        </w:rPr>
        <w:t>en</w:t>
      </w:r>
      <w:r w:rsidR="00F506CF" w:rsidRPr="00DA0C0D">
        <w:rPr>
          <w:color w:val="323130"/>
          <w:shd w:val="clear" w:color="auto" w:fill="FFFFFF"/>
        </w:rPr>
        <w:t xml:space="preserve"> de </w:t>
      </w:r>
      <w:r w:rsidR="7E431D83" w:rsidRPr="00DA0C0D">
        <w:rPr>
          <w:color w:val="323130"/>
          <w:shd w:val="clear" w:color="auto" w:fill="FFFFFF"/>
        </w:rPr>
        <w:t xml:space="preserve">25 </w:t>
      </w:r>
      <w:r w:rsidR="00F506CF" w:rsidRPr="00DA0C0D">
        <w:rPr>
          <w:color w:val="323130"/>
          <w:shd w:val="clear" w:color="auto" w:fill="FFFFFF"/>
        </w:rPr>
        <w:t xml:space="preserve">deelnemers </w:t>
      </w:r>
      <w:r w:rsidR="495718EA" w:rsidRPr="00DA0C0D">
        <w:rPr>
          <w:color w:val="323130"/>
          <w:shd w:val="clear" w:color="auto" w:fill="FFFFFF"/>
        </w:rPr>
        <w:t>met koffie en matte</w:t>
      </w:r>
      <w:r w:rsidR="00A96529">
        <w:rPr>
          <w:color w:val="323130"/>
          <w:shd w:val="clear" w:color="auto" w:fill="FFFFFF"/>
        </w:rPr>
        <w:t>n</w:t>
      </w:r>
      <w:r w:rsidR="495718EA" w:rsidRPr="00DA0C0D">
        <w:rPr>
          <w:color w:val="323130"/>
          <w:shd w:val="clear" w:color="auto" w:fill="FFFFFF"/>
        </w:rPr>
        <w:t>taart</w:t>
      </w:r>
      <w:r w:rsidR="006B7953">
        <w:rPr>
          <w:color w:val="323130"/>
          <w:shd w:val="clear" w:color="auto" w:fill="FFFFFF"/>
        </w:rPr>
        <w:t xml:space="preserve"> (en ook wat kaasblokjes)</w:t>
      </w:r>
      <w:r w:rsidR="495718EA" w:rsidRPr="00DA0C0D">
        <w:rPr>
          <w:color w:val="323130"/>
          <w:shd w:val="clear" w:color="auto" w:fill="FFFFFF"/>
        </w:rPr>
        <w:t xml:space="preserve">. </w:t>
      </w:r>
      <w:r w:rsidR="00F506CF" w:rsidRPr="00DA0C0D">
        <w:rPr>
          <w:color w:val="323130"/>
          <w:shd w:val="clear" w:color="auto" w:fill="FFFFFF"/>
        </w:rPr>
        <w:t xml:space="preserve"> </w:t>
      </w:r>
    </w:p>
    <w:p w14:paraId="7D4A8C7A" w14:textId="4B6FE42B" w:rsidR="001D487C" w:rsidRPr="00591B58" w:rsidRDefault="001D487C" w:rsidP="720B21A0">
      <w:pPr>
        <w:pStyle w:val="Lijstalinea"/>
        <w:numPr>
          <w:ilvl w:val="0"/>
          <w:numId w:val="7"/>
        </w:numPr>
        <w:spacing w:after="0" w:line="276" w:lineRule="auto"/>
        <w:rPr>
          <w:color w:val="323130"/>
          <w:shd w:val="clear" w:color="auto" w:fill="FFFFFF"/>
        </w:rPr>
      </w:pPr>
      <w:r w:rsidRPr="720B21A0">
        <w:rPr>
          <w:color w:val="323130"/>
          <w:shd w:val="clear" w:color="auto" w:fill="FFFFFF"/>
        </w:rPr>
        <w:t xml:space="preserve">De vergadering begon </w:t>
      </w:r>
      <w:r w:rsidR="006B7953">
        <w:rPr>
          <w:color w:val="323130"/>
          <w:shd w:val="clear" w:color="auto" w:fill="FFFFFF"/>
        </w:rPr>
        <w:t xml:space="preserve">iets na </w:t>
      </w:r>
      <w:r w:rsidR="1EF0AAEB" w:rsidRPr="720B21A0">
        <w:rPr>
          <w:color w:val="323130"/>
          <w:shd w:val="clear" w:color="auto" w:fill="FFFFFF"/>
        </w:rPr>
        <w:t xml:space="preserve">acht uur. </w:t>
      </w:r>
      <w:r w:rsidR="00056961" w:rsidRPr="720B21A0">
        <w:rPr>
          <w:color w:val="323130"/>
          <w:shd w:val="clear" w:color="auto" w:fill="FFFFFF"/>
        </w:rPr>
        <w:t xml:space="preserve"> </w:t>
      </w:r>
    </w:p>
    <w:p w14:paraId="20F4971B" w14:textId="77777777" w:rsidR="00051583" w:rsidRPr="00591B58" w:rsidRDefault="00051583" w:rsidP="00C0148B">
      <w:pPr>
        <w:spacing w:after="0" w:line="276" w:lineRule="auto"/>
        <w:rPr>
          <w:rFonts w:cstheme="minorHAnsi"/>
          <w:b/>
          <w:bCs/>
          <w:color w:val="323130"/>
          <w:shd w:val="clear" w:color="auto" w:fill="FFFFFF"/>
        </w:rPr>
      </w:pPr>
    </w:p>
    <w:p w14:paraId="356FCFA0" w14:textId="58A25596" w:rsidR="00056961" w:rsidRPr="00591B58" w:rsidRDefault="00056961" w:rsidP="720B21A0">
      <w:pPr>
        <w:pStyle w:val="Lijstalinea"/>
        <w:numPr>
          <w:ilvl w:val="0"/>
          <w:numId w:val="8"/>
        </w:numPr>
        <w:spacing w:after="0" w:line="276" w:lineRule="auto"/>
        <w:ind w:left="360"/>
        <w:rPr>
          <w:b/>
          <w:bCs/>
          <w:color w:val="323130"/>
          <w:shd w:val="clear" w:color="auto" w:fill="FFFFFF"/>
        </w:rPr>
      </w:pPr>
      <w:r w:rsidRPr="720B21A0">
        <w:rPr>
          <w:b/>
          <w:bCs/>
          <w:color w:val="323130"/>
          <w:shd w:val="clear" w:color="auto" w:fill="FFFFFF"/>
        </w:rPr>
        <w:t>Aanwezig</w:t>
      </w:r>
      <w:r w:rsidR="4ECE4F4E" w:rsidRPr="720B21A0">
        <w:rPr>
          <w:b/>
          <w:bCs/>
          <w:color w:val="323130"/>
          <w:shd w:val="clear" w:color="auto" w:fill="FFFFFF"/>
        </w:rPr>
        <w:t xml:space="preserve"> doelgroep</w:t>
      </w:r>
    </w:p>
    <w:p w14:paraId="7CD941C1" w14:textId="060901E3" w:rsidR="000B50DE" w:rsidRPr="00591B58" w:rsidRDefault="001830CD" w:rsidP="004202B1">
      <w:pPr>
        <w:pStyle w:val="Lijstalinea"/>
        <w:numPr>
          <w:ilvl w:val="0"/>
          <w:numId w:val="9"/>
        </w:numPr>
        <w:spacing w:after="0" w:line="276" w:lineRule="auto"/>
        <w:rPr>
          <w:rFonts w:cstheme="minorHAnsi"/>
          <w:color w:val="323130"/>
          <w:shd w:val="clear" w:color="auto" w:fill="FFFFFF"/>
        </w:rPr>
      </w:pPr>
      <w:r w:rsidRPr="00591B58">
        <w:rPr>
          <w:rFonts w:cstheme="minorHAnsi"/>
          <w:color w:val="323130"/>
          <w:shd w:val="clear" w:color="auto" w:fill="FFFFFF"/>
        </w:rPr>
        <w:t>Personen: z</w:t>
      </w:r>
      <w:r w:rsidR="000B50DE" w:rsidRPr="00591B58">
        <w:rPr>
          <w:rFonts w:cstheme="minorHAnsi"/>
          <w:color w:val="323130"/>
          <w:shd w:val="clear" w:color="auto" w:fill="FFFFFF"/>
        </w:rPr>
        <w:t xml:space="preserve">ie </w:t>
      </w:r>
      <w:proofErr w:type="spellStart"/>
      <w:r w:rsidR="000B50DE" w:rsidRPr="00591B58">
        <w:rPr>
          <w:rFonts w:cstheme="minorHAnsi"/>
          <w:color w:val="323130"/>
          <w:shd w:val="clear" w:color="auto" w:fill="FFFFFF"/>
        </w:rPr>
        <w:t>gehandtekende</w:t>
      </w:r>
      <w:proofErr w:type="spellEnd"/>
      <w:r w:rsidR="000B50DE" w:rsidRPr="00591B58">
        <w:rPr>
          <w:rFonts w:cstheme="minorHAnsi"/>
          <w:color w:val="323130"/>
          <w:shd w:val="clear" w:color="auto" w:fill="FFFFFF"/>
        </w:rPr>
        <w:t xml:space="preserve"> aanwezigheidslijst. </w:t>
      </w:r>
    </w:p>
    <w:p w14:paraId="3928A954" w14:textId="18BEC1AF" w:rsidR="00622525" w:rsidRPr="00591B58" w:rsidRDefault="00622525" w:rsidP="720B21A0">
      <w:pPr>
        <w:pStyle w:val="Lijstalinea"/>
        <w:numPr>
          <w:ilvl w:val="0"/>
          <w:numId w:val="9"/>
        </w:numPr>
        <w:spacing w:after="0" w:line="276" w:lineRule="auto"/>
      </w:pPr>
      <w:proofErr w:type="spellStart"/>
      <w:r w:rsidRPr="720B21A0">
        <w:rPr>
          <w:color w:val="323130"/>
          <w:shd w:val="clear" w:color="auto" w:fill="FFFFFF"/>
        </w:rPr>
        <w:t>Stuurgroepleden</w:t>
      </w:r>
      <w:proofErr w:type="spellEnd"/>
      <w:r w:rsidRPr="720B21A0">
        <w:rPr>
          <w:color w:val="323130"/>
          <w:shd w:val="clear" w:color="auto" w:fill="FFFFFF"/>
        </w:rPr>
        <w:t xml:space="preserve">: </w:t>
      </w:r>
      <w:r w:rsidRPr="720B21A0">
        <w:t>Lieve Liétar</w:t>
      </w:r>
    </w:p>
    <w:p w14:paraId="69191031" w14:textId="28EA5CAA" w:rsidR="000C4C72" w:rsidRPr="00591B58" w:rsidRDefault="000C4C72" w:rsidP="720B21A0">
      <w:pPr>
        <w:pStyle w:val="Lijstalinea"/>
        <w:numPr>
          <w:ilvl w:val="0"/>
          <w:numId w:val="9"/>
        </w:numPr>
        <w:spacing w:after="0" w:line="276" w:lineRule="auto"/>
      </w:pPr>
      <w:r w:rsidRPr="720B21A0">
        <w:t>Vertegenwoordigers van</w:t>
      </w:r>
      <w:r w:rsidR="00135217">
        <w:t xml:space="preserve"> lokale overheid</w:t>
      </w:r>
      <w:r w:rsidRPr="720B21A0">
        <w:t xml:space="preserve">: </w:t>
      </w:r>
      <w:r w:rsidR="00135217">
        <w:t>Steunpunt duurzaam wonen en bouwen, provincie Oost-Vlaanderen</w:t>
      </w:r>
    </w:p>
    <w:p w14:paraId="5897F26D" w14:textId="42C8742C" w:rsidR="00ED398B" w:rsidRPr="00591B58" w:rsidRDefault="00622525" w:rsidP="720B21A0">
      <w:pPr>
        <w:pStyle w:val="Lijstalinea"/>
        <w:numPr>
          <w:ilvl w:val="0"/>
          <w:numId w:val="9"/>
        </w:numPr>
        <w:spacing w:after="0" w:line="276" w:lineRule="auto"/>
      </w:pPr>
      <w:r w:rsidRPr="720B21A0">
        <w:rPr>
          <w:color w:val="323130"/>
          <w:shd w:val="clear" w:color="auto" w:fill="FFFFFF"/>
        </w:rPr>
        <w:t xml:space="preserve">Zalen: </w:t>
      </w:r>
      <w:r w:rsidR="00C0148B" w:rsidRPr="720B21A0">
        <w:rPr>
          <w:color w:val="323130"/>
          <w:shd w:val="clear" w:color="auto" w:fill="FFFFFF"/>
        </w:rPr>
        <w:t xml:space="preserve"> </w:t>
      </w:r>
      <w:r w:rsidR="3937A1EE" w:rsidRPr="720B21A0">
        <w:rPr>
          <w:color w:val="323130"/>
          <w:shd w:val="clear" w:color="auto" w:fill="FFFFFF"/>
        </w:rPr>
        <w:t xml:space="preserve">Zaal De Reep, Geraardsbergen; </w:t>
      </w:r>
      <w:r w:rsidR="113D56ED" w:rsidRPr="720B21A0">
        <w:t>VZW P</w:t>
      </w:r>
      <w:r w:rsidR="001D63FE">
        <w:t xml:space="preserve">W </w:t>
      </w:r>
      <w:r w:rsidR="113D56ED" w:rsidRPr="720B21A0">
        <w:t>Berchem O-L-V</w:t>
      </w:r>
      <w:r w:rsidR="001D63FE">
        <w:t>, Kluisbergen</w:t>
      </w:r>
      <w:r w:rsidR="113D56ED" w:rsidRPr="720B21A0">
        <w:rPr>
          <w:color w:val="323130"/>
          <w:shd w:val="clear" w:color="auto" w:fill="FFFFFF"/>
        </w:rPr>
        <w:t xml:space="preserve">; vzw OC Sint-Martinus, </w:t>
      </w:r>
      <w:proofErr w:type="spellStart"/>
      <w:r w:rsidR="113D56ED" w:rsidRPr="720B21A0">
        <w:rPr>
          <w:color w:val="323130"/>
          <w:shd w:val="clear" w:color="auto" w:fill="FFFFFF"/>
        </w:rPr>
        <w:t>Asper</w:t>
      </w:r>
      <w:proofErr w:type="spellEnd"/>
      <w:r w:rsidR="113D56ED" w:rsidRPr="720B21A0">
        <w:rPr>
          <w:color w:val="323130"/>
          <w:shd w:val="clear" w:color="auto" w:fill="FFFFFF"/>
        </w:rPr>
        <w:t>; Parochiehu</w:t>
      </w:r>
      <w:r w:rsidR="5EE16C61" w:rsidRPr="720B21A0">
        <w:rPr>
          <w:color w:val="323130"/>
          <w:shd w:val="clear" w:color="auto" w:fill="FFFFFF"/>
        </w:rPr>
        <w:t xml:space="preserve">is </w:t>
      </w:r>
      <w:proofErr w:type="spellStart"/>
      <w:r w:rsidR="5EE16C61" w:rsidRPr="720B21A0">
        <w:rPr>
          <w:color w:val="323130"/>
          <w:shd w:val="clear" w:color="auto" w:fill="FFFFFF"/>
        </w:rPr>
        <w:t>Onkerzele</w:t>
      </w:r>
      <w:proofErr w:type="spellEnd"/>
      <w:r w:rsidR="5EE16C61" w:rsidRPr="720B21A0">
        <w:rPr>
          <w:color w:val="323130"/>
          <w:shd w:val="clear" w:color="auto" w:fill="FFFFFF"/>
        </w:rPr>
        <w:t xml:space="preserve">, Geraardsbergen; vzw Sint-Maarten Welden, Oudenaarde; </w:t>
      </w:r>
      <w:r w:rsidR="79286364" w:rsidRPr="720B21A0">
        <w:rPr>
          <w:color w:val="323130"/>
          <w:shd w:val="clear" w:color="auto" w:fill="FFFFFF"/>
        </w:rPr>
        <w:t xml:space="preserve">vzw PW Sint-Jan </w:t>
      </w:r>
      <w:proofErr w:type="spellStart"/>
      <w:r w:rsidR="79286364" w:rsidRPr="720B21A0">
        <w:rPr>
          <w:color w:val="323130"/>
          <w:shd w:val="clear" w:color="auto" w:fill="FFFFFF"/>
        </w:rPr>
        <w:t>Zulzeke</w:t>
      </w:r>
      <w:proofErr w:type="spellEnd"/>
      <w:r w:rsidR="79286364" w:rsidRPr="720B21A0">
        <w:rPr>
          <w:color w:val="323130"/>
          <w:shd w:val="clear" w:color="auto" w:fill="FFFFFF"/>
        </w:rPr>
        <w:t xml:space="preserve">, Kluisbergen; zaal </w:t>
      </w:r>
      <w:r w:rsidR="000C4C72" w:rsidRPr="720B21A0">
        <w:t xml:space="preserve">Groen </w:t>
      </w:r>
      <w:proofErr w:type="spellStart"/>
      <w:r w:rsidR="195579FF" w:rsidRPr="720B21A0">
        <w:t>K</w:t>
      </w:r>
      <w:r w:rsidR="000C4C72" w:rsidRPr="720B21A0">
        <w:t>ruiske</w:t>
      </w:r>
      <w:proofErr w:type="spellEnd"/>
      <w:r w:rsidR="000C4C72" w:rsidRPr="720B21A0">
        <w:t>, Geraardsbergen</w:t>
      </w:r>
      <w:r w:rsidR="003D1AE0" w:rsidRPr="720B21A0">
        <w:t xml:space="preserve">; </w:t>
      </w:r>
      <w:r w:rsidR="00ED398B" w:rsidRPr="720B21A0">
        <w:t>P</w:t>
      </w:r>
      <w:r w:rsidR="2E3A838D" w:rsidRPr="720B21A0">
        <w:t xml:space="preserve">Z </w:t>
      </w:r>
      <w:proofErr w:type="spellStart"/>
      <w:r w:rsidR="2E3A838D" w:rsidRPr="720B21A0">
        <w:t>Grimminge</w:t>
      </w:r>
      <w:proofErr w:type="spellEnd"/>
      <w:r w:rsidR="2E3A838D" w:rsidRPr="720B21A0">
        <w:t xml:space="preserve">, Geraardsbergen; PZ Sint-Katrien Steenhuize, Herzele; </w:t>
      </w:r>
      <w:r w:rsidR="00ED398B" w:rsidRPr="720B21A0">
        <w:t>P</w:t>
      </w:r>
      <w:r w:rsidR="5D6A3F73" w:rsidRPr="720B21A0">
        <w:t xml:space="preserve">C </w:t>
      </w:r>
      <w:proofErr w:type="spellStart"/>
      <w:r w:rsidR="00ED398B" w:rsidRPr="720B21A0">
        <w:t>Balegem</w:t>
      </w:r>
      <w:proofErr w:type="spellEnd"/>
      <w:r w:rsidR="4FBC5B09" w:rsidRPr="720B21A0">
        <w:t>, Oosterzele</w:t>
      </w:r>
      <w:r w:rsidR="003D1AE0" w:rsidRPr="720B21A0">
        <w:t xml:space="preserve">; </w:t>
      </w:r>
      <w:r w:rsidR="007B7BC7" w:rsidRPr="720B21A0">
        <w:t xml:space="preserve">VZW Parochiale Werken </w:t>
      </w:r>
      <w:proofErr w:type="spellStart"/>
      <w:r w:rsidR="007B7BC7" w:rsidRPr="720B21A0">
        <w:t>Scheldewindek</w:t>
      </w:r>
      <w:r w:rsidR="00FC1272" w:rsidRPr="720B21A0">
        <w:t>e</w:t>
      </w:r>
      <w:proofErr w:type="spellEnd"/>
      <w:r w:rsidR="00E913B6" w:rsidRPr="720B21A0">
        <w:t xml:space="preserve">. </w:t>
      </w:r>
    </w:p>
    <w:p w14:paraId="28D4FFAA" w14:textId="77777777" w:rsidR="00AF5FC2" w:rsidRPr="00591B58" w:rsidRDefault="00AF5FC2" w:rsidP="00C0148B">
      <w:pPr>
        <w:spacing w:after="0" w:line="276" w:lineRule="auto"/>
        <w:rPr>
          <w:rFonts w:cstheme="minorHAnsi"/>
          <w:b/>
          <w:bCs/>
          <w:color w:val="323130"/>
          <w:shd w:val="clear" w:color="auto" w:fill="FFFFFF"/>
        </w:rPr>
      </w:pPr>
    </w:p>
    <w:p w14:paraId="5B7B5845" w14:textId="218D4EB0" w:rsidR="005C73A1" w:rsidRPr="00591B58" w:rsidRDefault="005C447C" w:rsidP="00AF5FC2">
      <w:pPr>
        <w:pStyle w:val="Lijstalinea"/>
        <w:numPr>
          <w:ilvl w:val="0"/>
          <w:numId w:val="8"/>
        </w:numPr>
        <w:spacing w:after="0" w:line="276" w:lineRule="auto"/>
        <w:ind w:left="360"/>
        <w:rPr>
          <w:rFonts w:cstheme="minorHAnsi"/>
          <w:b/>
          <w:bCs/>
          <w:color w:val="323130"/>
          <w:shd w:val="clear" w:color="auto" w:fill="FFFFFF"/>
        </w:rPr>
      </w:pPr>
      <w:r>
        <w:rPr>
          <w:rFonts w:cstheme="minorHAnsi"/>
          <w:b/>
          <w:bCs/>
          <w:color w:val="323130"/>
          <w:shd w:val="clear" w:color="auto" w:fill="FFFFFF"/>
        </w:rPr>
        <w:t>Krachtlijnen van het project</w:t>
      </w:r>
      <w:r w:rsidR="00C0127B">
        <w:rPr>
          <w:rFonts w:cstheme="minorHAnsi"/>
          <w:b/>
          <w:bCs/>
          <w:color w:val="323130"/>
          <w:shd w:val="clear" w:color="auto" w:fill="FFFFFF"/>
        </w:rPr>
        <w:t xml:space="preserve"> door </w:t>
      </w:r>
      <w:proofErr w:type="spellStart"/>
      <w:r w:rsidR="00C0127B">
        <w:rPr>
          <w:rFonts w:cstheme="minorHAnsi"/>
          <w:b/>
          <w:bCs/>
          <w:color w:val="323130"/>
          <w:shd w:val="clear" w:color="auto" w:fill="FFFFFF"/>
        </w:rPr>
        <w:t>coöordinator</w:t>
      </w:r>
      <w:proofErr w:type="spellEnd"/>
    </w:p>
    <w:p w14:paraId="21F10F4C" w14:textId="22A0261B" w:rsidR="00B90744" w:rsidRPr="00591B58" w:rsidRDefault="009200CA" w:rsidP="00B90744">
      <w:pPr>
        <w:pStyle w:val="Lijstalinea"/>
        <w:numPr>
          <w:ilvl w:val="0"/>
          <w:numId w:val="10"/>
        </w:numPr>
        <w:spacing w:after="0" w:line="276" w:lineRule="auto"/>
        <w:ind w:left="1068"/>
        <w:rPr>
          <w:rFonts w:cstheme="minorHAnsi"/>
          <w:color w:val="323130"/>
          <w:shd w:val="clear" w:color="auto" w:fill="FFFFFF"/>
        </w:rPr>
      </w:pPr>
      <w:r w:rsidRPr="00591B58">
        <w:rPr>
          <w:rFonts w:cstheme="minorHAnsi"/>
          <w:color w:val="323130"/>
          <w:shd w:val="clear" w:color="auto" w:fill="FFFFFF"/>
        </w:rPr>
        <w:t xml:space="preserve">De partners </w:t>
      </w:r>
      <w:r w:rsidRPr="00591B58">
        <w:rPr>
          <w:rFonts w:cstheme="minorHAnsi"/>
          <w:i/>
          <w:iCs/>
          <w:color w:val="323130"/>
          <w:shd w:val="clear" w:color="auto" w:fill="FFFFFF"/>
        </w:rPr>
        <w:t>Landelijke Gilden vzw</w:t>
      </w:r>
      <w:r w:rsidRPr="00591B58">
        <w:rPr>
          <w:rFonts w:cstheme="minorHAnsi"/>
          <w:color w:val="323130"/>
          <w:shd w:val="clear" w:color="auto" w:fill="FFFFFF"/>
        </w:rPr>
        <w:t xml:space="preserve"> en </w:t>
      </w:r>
      <w:r w:rsidR="00A17CDD" w:rsidRPr="00591B58">
        <w:rPr>
          <w:rFonts w:cstheme="minorHAnsi"/>
          <w:color w:val="323130"/>
          <w:shd w:val="clear" w:color="auto" w:fill="FFFFFF"/>
        </w:rPr>
        <w:t xml:space="preserve">de </w:t>
      </w:r>
      <w:r w:rsidRPr="00591B58">
        <w:rPr>
          <w:rFonts w:cstheme="minorHAnsi"/>
          <w:i/>
          <w:iCs/>
          <w:color w:val="323130"/>
          <w:shd w:val="clear" w:color="auto" w:fill="FFFFFF"/>
        </w:rPr>
        <w:t>Vlaamse Vereniging D</w:t>
      </w:r>
      <w:r w:rsidR="00691848" w:rsidRPr="00591B58">
        <w:rPr>
          <w:rFonts w:cstheme="minorHAnsi"/>
          <w:i/>
          <w:iCs/>
          <w:color w:val="323130"/>
          <w:shd w:val="clear" w:color="auto" w:fill="FFFFFF"/>
        </w:rPr>
        <w:t>orpsbelangen vzw</w:t>
      </w:r>
      <w:r w:rsidR="00691848" w:rsidRPr="00591B58">
        <w:rPr>
          <w:rFonts w:cstheme="minorHAnsi"/>
          <w:color w:val="323130"/>
          <w:shd w:val="clear" w:color="auto" w:fill="FFFFFF"/>
        </w:rPr>
        <w:t xml:space="preserve"> dienden een project in getiteld ‘Boost je dorpszaal’ bij het Leadercomité van de Vlaamse Ardennen. Dit comité verstrekt subsidies uit </w:t>
      </w:r>
      <w:r w:rsidR="003F6D3D" w:rsidRPr="00591B58">
        <w:rPr>
          <w:rFonts w:cstheme="minorHAnsi"/>
          <w:color w:val="323130"/>
          <w:shd w:val="clear" w:color="auto" w:fill="FFFFFF"/>
        </w:rPr>
        <w:t xml:space="preserve">het Europese plattelandsontwikkelingsfonds en de </w:t>
      </w:r>
      <w:r w:rsidR="00DD2FAF" w:rsidRPr="00591B58">
        <w:rPr>
          <w:rFonts w:cstheme="minorHAnsi"/>
          <w:color w:val="323130"/>
          <w:shd w:val="clear" w:color="auto" w:fill="FFFFFF"/>
        </w:rPr>
        <w:t xml:space="preserve">provincie Oost-Vlaanderen om projecten uit te voeren die de leefbaarheid van het platteland voor ogen hebben. </w:t>
      </w:r>
      <w:r w:rsidR="00A17CDD" w:rsidRPr="00591B58">
        <w:rPr>
          <w:rFonts w:cstheme="minorHAnsi"/>
          <w:color w:val="323130"/>
          <w:shd w:val="clear" w:color="auto" w:fill="FFFFFF"/>
        </w:rPr>
        <w:t xml:space="preserve">Het acroniem LEADER staat voor </w:t>
      </w:r>
      <w:r w:rsidR="00A17CDD" w:rsidRPr="00591B58">
        <w:rPr>
          <w:rFonts w:cstheme="minorHAnsi"/>
          <w:i/>
          <w:iCs/>
          <w:color w:val="323130"/>
          <w:shd w:val="clear" w:color="auto" w:fill="FFFFFF"/>
        </w:rPr>
        <w:t>Liaison</w:t>
      </w:r>
      <w:r w:rsidR="00E954F5" w:rsidRPr="00591B58">
        <w:rPr>
          <w:rFonts w:cstheme="minorHAnsi"/>
          <w:i/>
          <w:iCs/>
          <w:color w:val="323130"/>
          <w:shd w:val="clear" w:color="auto" w:fill="FFFFFF"/>
        </w:rPr>
        <w:t xml:space="preserve"> </w:t>
      </w:r>
      <w:proofErr w:type="spellStart"/>
      <w:r w:rsidR="00E954F5" w:rsidRPr="00591B58">
        <w:rPr>
          <w:rFonts w:cstheme="minorHAnsi"/>
          <w:i/>
          <w:iCs/>
          <w:color w:val="323130"/>
          <w:shd w:val="clear" w:color="auto" w:fill="FFFFFF"/>
        </w:rPr>
        <w:t>Entre</w:t>
      </w:r>
      <w:proofErr w:type="spellEnd"/>
      <w:r w:rsidR="00E954F5" w:rsidRPr="00591B58">
        <w:rPr>
          <w:rFonts w:cstheme="minorHAnsi"/>
          <w:i/>
          <w:iCs/>
          <w:color w:val="323130"/>
          <w:shd w:val="clear" w:color="auto" w:fill="FFFFFF"/>
        </w:rPr>
        <w:t xml:space="preserve"> des Actions de </w:t>
      </w:r>
      <w:proofErr w:type="spellStart"/>
      <w:r w:rsidR="00E954F5" w:rsidRPr="00591B58">
        <w:rPr>
          <w:rFonts w:cstheme="minorHAnsi"/>
          <w:i/>
          <w:iCs/>
          <w:color w:val="323130"/>
          <w:shd w:val="clear" w:color="auto" w:fill="FFFFFF"/>
        </w:rPr>
        <w:t>Développement</w:t>
      </w:r>
      <w:proofErr w:type="spellEnd"/>
      <w:r w:rsidR="00E954F5" w:rsidRPr="00591B58">
        <w:rPr>
          <w:rFonts w:cstheme="minorHAnsi"/>
          <w:i/>
          <w:iCs/>
          <w:color w:val="323130"/>
          <w:shd w:val="clear" w:color="auto" w:fill="FFFFFF"/>
        </w:rPr>
        <w:t xml:space="preserve"> </w:t>
      </w:r>
      <w:proofErr w:type="spellStart"/>
      <w:r w:rsidR="00E954F5" w:rsidRPr="00591B58">
        <w:rPr>
          <w:rFonts w:cstheme="minorHAnsi"/>
          <w:i/>
          <w:iCs/>
          <w:color w:val="323130"/>
          <w:shd w:val="clear" w:color="auto" w:fill="FFFFFF"/>
        </w:rPr>
        <w:t>Economique</w:t>
      </w:r>
      <w:proofErr w:type="spellEnd"/>
      <w:r w:rsidR="00E57AD7" w:rsidRPr="00591B58">
        <w:rPr>
          <w:rFonts w:cstheme="minorHAnsi"/>
          <w:i/>
          <w:iCs/>
          <w:color w:val="323130"/>
          <w:shd w:val="clear" w:color="auto" w:fill="FFFFFF"/>
        </w:rPr>
        <w:t xml:space="preserve"> Rurale</w:t>
      </w:r>
      <w:r w:rsidR="00D83684">
        <w:rPr>
          <w:rFonts w:cstheme="minorHAnsi"/>
          <w:i/>
          <w:iCs/>
          <w:color w:val="323130"/>
          <w:shd w:val="clear" w:color="auto" w:fill="FFFFFF"/>
        </w:rPr>
        <w:t xml:space="preserve">. </w:t>
      </w:r>
      <w:r w:rsidR="00D83684" w:rsidRPr="00D83684">
        <w:rPr>
          <w:rFonts w:cstheme="minorHAnsi"/>
          <w:color w:val="323130"/>
          <w:shd w:val="clear" w:color="auto" w:fill="FFFFFF"/>
        </w:rPr>
        <w:t>De</w:t>
      </w:r>
      <w:r w:rsidR="00763E6E" w:rsidRPr="00591B58">
        <w:rPr>
          <w:rFonts w:cstheme="minorHAnsi"/>
          <w:color w:val="323130"/>
          <w:shd w:val="clear" w:color="auto" w:fill="FFFFFF"/>
        </w:rPr>
        <w:t xml:space="preserve"> focus </w:t>
      </w:r>
      <w:r w:rsidR="00D83684">
        <w:rPr>
          <w:rFonts w:cstheme="minorHAnsi"/>
          <w:color w:val="323130"/>
          <w:shd w:val="clear" w:color="auto" w:fill="FFFFFF"/>
        </w:rPr>
        <w:t xml:space="preserve">ligt </w:t>
      </w:r>
      <w:r w:rsidR="00763E6E" w:rsidRPr="00591B58">
        <w:rPr>
          <w:rFonts w:cstheme="minorHAnsi"/>
          <w:color w:val="323130"/>
          <w:shd w:val="clear" w:color="auto" w:fill="FFFFFF"/>
        </w:rPr>
        <w:t xml:space="preserve">op </w:t>
      </w:r>
      <w:r w:rsidR="0061070F" w:rsidRPr="00591B58">
        <w:rPr>
          <w:rFonts w:cstheme="minorHAnsi"/>
          <w:color w:val="323130"/>
          <w:shd w:val="clear" w:color="auto" w:fill="FFFFFF"/>
        </w:rPr>
        <w:t>gebiedsgerichte</w:t>
      </w:r>
      <w:r w:rsidR="00763E6E" w:rsidRPr="00591B58">
        <w:rPr>
          <w:rFonts w:cstheme="minorHAnsi"/>
          <w:color w:val="323130"/>
          <w:shd w:val="clear" w:color="auto" w:fill="FFFFFF"/>
        </w:rPr>
        <w:t xml:space="preserve"> oplossingen van rurale problemen die van onderuit (bottom-up</w:t>
      </w:r>
      <w:r w:rsidR="00CE5EE6" w:rsidRPr="00591B58">
        <w:rPr>
          <w:rFonts w:cstheme="minorHAnsi"/>
          <w:color w:val="323130"/>
          <w:shd w:val="clear" w:color="auto" w:fill="FFFFFF"/>
        </w:rPr>
        <w:t xml:space="preserve">) worden aangepakt. </w:t>
      </w:r>
    </w:p>
    <w:p w14:paraId="0DB7802B" w14:textId="11789A99" w:rsidR="000A7425" w:rsidRPr="00591B58" w:rsidRDefault="001441FE" w:rsidP="00B90744">
      <w:pPr>
        <w:pStyle w:val="Lijstalinea"/>
        <w:numPr>
          <w:ilvl w:val="0"/>
          <w:numId w:val="10"/>
        </w:numPr>
        <w:spacing w:after="0" w:line="276" w:lineRule="auto"/>
        <w:ind w:left="1068"/>
        <w:rPr>
          <w:rFonts w:cstheme="minorHAnsi"/>
          <w:color w:val="323130"/>
          <w:shd w:val="clear" w:color="auto" w:fill="FFFFFF"/>
        </w:rPr>
      </w:pPr>
      <w:r w:rsidRPr="00591B58">
        <w:rPr>
          <w:rFonts w:cstheme="minorHAnsi"/>
          <w:color w:val="323130"/>
          <w:shd w:val="clear" w:color="auto" w:fill="FFFFFF"/>
        </w:rPr>
        <w:t xml:space="preserve">De aanwezigheid van een goede ontmoetingsruimte is noodzakelijk voor een dorpsgemeenschap. In veel dorpen lopen deze belangrijke plekken tegen hun houdbaarheidsdatum aan. Zowel het programma, het gebouw als de bestuurlijke capaciteit van de beheerders vertonen mankementen waardoor de </w:t>
      </w:r>
      <w:proofErr w:type="spellStart"/>
      <w:r w:rsidRPr="00591B58">
        <w:rPr>
          <w:rFonts w:cstheme="minorHAnsi"/>
          <w:color w:val="323130"/>
          <w:shd w:val="clear" w:color="auto" w:fill="FFFFFF"/>
        </w:rPr>
        <w:t>sociaal-economische</w:t>
      </w:r>
      <w:proofErr w:type="spellEnd"/>
      <w:r w:rsidRPr="00591B58">
        <w:rPr>
          <w:rFonts w:cstheme="minorHAnsi"/>
          <w:color w:val="323130"/>
          <w:shd w:val="clear" w:color="auto" w:fill="FFFFFF"/>
        </w:rPr>
        <w:t xml:space="preserve"> leefbaarheid bedreigd is. Het project </w:t>
      </w:r>
      <w:r w:rsidR="00B10521">
        <w:rPr>
          <w:rFonts w:cstheme="minorHAnsi"/>
          <w:color w:val="323130"/>
          <w:shd w:val="clear" w:color="auto" w:fill="FFFFFF"/>
        </w:rPr>
        <w:t xml:space="preserve">organiseert </w:t>
      </w:r>
      <w:r w:rsidRPr="00591B58">
        <w:rPr>
          <w:rFonts w:cstheme="minorHAnsi"/>
          <w:color w:val="323130"/>
          <w:shd w:val="clear" w:color="auto" w:fill="FFFFFF"/>
        </w:rPr>
        <w:t xml:space="preserve">een </w:t>
      </w:r>
      <w:r w:rsidRPr="00591B58">
        <w:rPr>
          <w:rFonts w:cstheme="minorHAnsi"/>
          <w:b/>
          <w:bCs/>
          <w:color w:val="323130"/>
          <w:shd w:val="clear" w:color="auto" w:fill="FFFFFF"/>
        </w:rPr>
        <w:t>lerend netwerk</w:t>
      </w:r>
      <w:r w:rsidRPr="00591B58">
        <w:rPr>
          <w:rFonts w:cstheme="minorHAnsi"/>
          <w:color w:val="323130"/>
          <w:shd w:val="clear" w:color="auto" w:fill="FFFFFF"/>
        </w:rPr>
        <w:t xml:space="preserve"> waar de beheerders, meest vrijwilligers, kunnen vernemen hoe ze hun dorpszaal of</w:t>
      </w:r>
      <w:r w:rsidR="005C73A1" w:rsidRPr="00591B58">
        <w:rPr>
          <w:rFonts w:cstheme="minorHAnsi"/>
          <w:color w:val="323130"/>
          <w:shd w:val="clear" w:color="auto" w:fill="FFFFFF"/>
        </w:rPr>
        <w:t xml:space="preserve"> </w:t>
      </w:r>
      <w:r w:rsidRPr="00591B58">
        <w:rPr>
          <w:rFonts w:cstheme="minorHAnsi"/>
          <w:color w:val="323130"/>
          <w:shd w:val="clear" w:color="auto" w:fill="FFFFFF"/>
        </w:rPr>
        <w:t>ontmoetingsruimte "</w:t>
      </w:r>
      <w:proofErr w:type="spellStart"/>
      <w:r w:rsidRPr="00591B58">
        <w:rPr>
          <w:rFonts w:cstheme="minorHAnsi"/>
          <w:color w:val="323130"/>
          <w:shd w:val="clear" w:color="auto" w:fill="FFFFFF"/>
        </w:rPr>
        <w:t>futureproof</w:t>
      </w:r>
      <w:proofErr w:type="spellEnd"/>
      <w:r w:rsidRPr="00591B58">
        <w:rPr>
          <w:rFonts w:cstheme="minorHAnsi"/>
          <w:color w:val="323130"/>
          <w:shd w:val="clear" w:color="auto" w:fill="FFFFFF"/>
        </w:rPr>
        <w:t xml:space="preserve">" kunnen maken. </w:t>
      </w:r>
    </w:p>
    <w:p w14:paraId="198CA358" w14:textId="2D507310" w:rsidR="005207B8" w:rsidRDefault="005207B8" w:rsidP="005207B8">
      <w:pPr>
        <w:spacing w:after="0" w:line="276" w:lineRule="auto"/>
        <w:rPr>
          <w:rFonts w:cstheme="minorHAnsi"/>
          <w:color w:val="323130"/>
          <w:shd w:val="clear" w:color="auto" w:fill="FFFFFF"/>
        </w:rPr>
      </w:pPr>
    </w:p>
    <w:p w14:paraId="0E274F64" w14:textId="50DDDBCC" w:rsidR="00312D99" w:rsidRPr="00591B58" w:rsidRDefault="00F22050" w:rsidP="00F22050">
      <w:pPr>
        <w:spacing w:after="0" w:line="276" w:lineRule="auto"/>
        <w:rPr>
          <w:rFonts w:cstheme="minorHAnsi"/>
          <w:b/>
          <w:bCs/>
        </w:rPr>
      </w:pPr>
      <w:r w:rsidRPr="00591B58">
        <w:rPr>
          <w:rFonts w:cstheme="minorHAnsi"/>
          <w:b/>
          <w:bCs/>
        </w:rPr>
        <w:t>3.</w:t>
      </w:r>
      <w:r w:rsidRPr="00591B58">
        <w:rPr>
          <w:rFonts w:cstheme="minorHAnsi"/>
          <w:b/>
          <w:bCs/>
        </w:rPr>
        <w:tab/>
      </w:r>
      <w:r w:rsidR="00C0127B">
        <w:rPr>
          <w:rFonts w:cstheme="minorHAnsi"/>
          <w:b/>
          <w:bCs/>
        </w:rPr>
        <w:t>Verwelkoming door Guido Haegeman van zaal De Reep</w:t>
      </w:r>
    </w:p>
    <w:p w14:paraId="21B7D5F8" w14:textId="3A103159" w:rsidR="00A04F06" w:rsidRDefault="00C0127B" w:rsidP="00073491">
      <w:pPr>
        <w:spacing w:after="0" w:line="276" w:lineRule="auto"/>
        <w:rPr>
          <w:rFonts w:cstheme="minorHAnsi"/>
        </w:rPr>
      </w:pPr>
      <w:r>
        <w:rPr>
          <w:rFonts w:cstheme="minorHAnsi"/>
          <w:i/>
          <w:iCs/>
        </w:rPr>
        <w:t>Guido</w:t>
      </w:r>
      <w:r w:rsidR="00BB66FA">
        <w:rPr>
          <w:rFonts w:cstheme="minorHAnsi"/>
          <w:i/>
          <w:iCs/>
        </w:rPr>
        <w:t xml:space="preserve"> </w:t>
      </w:r>
      <w:r w:rsidR="00BB66FA" w:rsidRPr="00E63C31">
        <w:rPr>
          <w:rFonts w:cstheme="minorHAnsi"/>
        </w:rPr>
        <w:t>(63 jaar, en de jongste</w:t>
      </w:r>
      <w:r w:rsidR="00032016" w:rsidRPr="00E63C31">
        <w:rPr>
          <w:rFonts w:cstheme="minorHAnsi"/>
        </w:rPr>
        <w:t xml:space="preserve"> van het bestuur)</w:t>
      </w:r>
      <w:r w:rsidR="00E63C31">
        <w:rPr>
          <w:rFonts w:cstheme="minorHAnsi"/>
        </w:rPr>
        <w:t xml:space="preserve"> vertelde dat er vroeger een houten barak stond</w:t>
      </w:r>
      <w:r w:rsidR="009C35C2">
        <w:rPr>
          <w:rFonts w:cstheme="minorHAnsi"/>
        </w:rPr>
        <w:t xml:space="preserve">, en dat de nieuwe pastoor alles in het werk zette om serieuze accommodatie te verwerven. </w:t>
      </w:r>
      <w:r w:rsidR="00F10C0F">
        <w:rPr>
          <w:rFonts w:cstheme="minorHAnsi"/>
        </w:rPr>
        <w:t xml:space="preserve">In die zin is de parochiezaal eerst gezet, om met het geld dat dit opbracht de kosten voor de bouw van de </w:t>
      </w:r>
      <w:r w:rsidR="007A27EE">
        <w:rPr>
          <w:rFonts w:cstheme="minorHAnsi"/>
        </w:rPr>
        <w:t>Sint</w:t>
      </w:r>
      <w:r w:rsidR="00AB5390">
        <w:rPr>
          <w:rFonts w:cstheme="minorHAnsi"/>
        </w:rPr>
        <w:t>-</w:t>
      </w:r>
      <w:proofErr w:type="spellStart"/>
      <w:r w:rsidR="00AB5390">
        <w:rPr>
          <w:rFonts w:cstheme="minorHAnsi"/>
        </w:rPr>
        <w:t>Macarius</w:t>
      </w:r>
      <w:r w:rsidR="00F10C0F">
        <w:rPr>
          <w:rFonts w:cstheme="minorHAnsi"/>
        </w:rPr>
        <w:t>kerk</w:t>
      </w:r>
      <w:proofErr w:type="spellEnd"/>
      <w:r w:rsidR="00F10C0F">
        <w:rPr>
          <w:rFonts w:cstheme="minorHAnsi"/>
        </w:rPr>
        <w:t xml:space="preserve"> mogelijk te maken</w:t>
      </w:r>
      <w:r w:rsidR="00AB5390">
        <w:rPr>
          <w:rFonts w:cstheme="minorHAnsi"/>
        </w:rPr>
        <w:t xml:space="preserve"> (bouwjaar 1971 – 1972). Alle verenigingen maakten er gebruik van</w:t>
      </w:r>
      <w:r w:rsidR="009D321E">
        <w:rPr>
          <w:rFonts w:cstheme="minorHAnsi"/>
        </w:rPr>
        <w:t xml:space="preserve">, nu ook de dorpsraad. De pastoor woonde in het complex. Door zijn vroegtijdig overlijden, kwam het </w:t>
      </w:r>
      <w:r w:rsidR="00A732A4">
        <w:rPr>
          <w:rFonts w:cstheme="minorHAnsi"/>
        </w:rPr>
        <w:lastRenderedPageBreak/>
        <w:t>appartement vrij. Verhuur van dit pand en enkele garages geven een vast inkomen waardoor lene</w:t>
      </w:r>
      <w:r w:rsidR="00FE22E0">
        <w:rPr>
          <w:rFonts w:cstheme="minorHAnsi"/>
        </w:rPr>
        <w:t>n bij de bank gemakkelijker gaat. Alle ramen zijn vernieuwd</w:t>
      </w:r>
      <w:r w:rsidR="00073491">
        <w:rPr>
          <w:rFonts w:cstheme="minorHAnsi"/>
        </w:rPr>
        <w:t>, alle daken ook. In 2013 staat het sanitair blok op het programma.</w:t>
      </w:r>
      <w:r w:rsidR="006E286C">
        <w:rPr>
          <w:rFonts w:cstheme="minorHAnsi"/>
        </w:rPr>
        <w:t xml:space="preserve"> Nu komen de opbrengsten enkel van feesten. </w:t>
      </w:r>
    </w:p>
    <w:p w14:paraId="1A41FF0C" w14:textId="70E22F6C" w:rsidR="00A53666" w:rsidRDefault="00A53666" w:rsidP="00073491">
      <w:pPr>
        <w:spacing w:after="0" w:line="276" w:lineRule="auto"/>
        <w:rPr>
          <w:rFonts w:cstheme="minorHAnsi"/>
        </w:rPr>
      </w:pPr>
    </w:p>
    <w:p w14:paraId="74F962AD" w14:textId="77777777" w:rsidR="00A53666" w:rsidRDefault="00A53666" w:rsidP="00A53666">
      <w:pPr>
        <w:spacing w:after="0" w:line="276" w:lineRule="auto"/>
        <w:rPr>
          <w:rFonts w:cstheme="minorHAnsi"/>
        </w:rPr>
      </w:pPr>
      <w:r>
        <w:rPr>
          <w:rFonts w:cstheme="minorHAnsi"/>
        </w:rPr>
        <w:t xml:space="preserve">Geïnteresseerden kregen een blik achter de schermen van de zaal. </w:t>
      </w:r>
    </w:p>
    <w:p w14:paraId="0D5F5779" w14:textId="4461C96E" w:rsidR="00AD6E7C" w:rsidRDefault="00AD6E7C" w:rsidP="00AD6E7C">
      <w:pPr>
        <w:spacing w:after="0" w:line="276" w:lineRule="auto"/>
        <w:rPr>
          <w:rFonts w:cstheme="minorHAnsi"/>
        </w:rPr>
      </w:pPr>
    </w:p>
    <w:p w14:paraId="3B18FD5B" w14:textId="1B95D48E" w:rsidR="00316C5A" w:rsidRPr="00316C5A" w:rsidRDefault="004A4032" w:rsidP="00316C5A">
      <w:pPr>
        <w:pStyle w:val="Lijstalinea"/>
        <w:numPr>
          <w:ilvl w:val="0"/>
          <w:numId w:val="8"/>
        </w:numPr>
        <w:spacing w:after="0" w:line="276" w:lineRule="auto"/>
        <w:rPr>
          <w:rFonts w:cstheme="minorHAnsi"/>
          <w:b/>
          <w:bCs/>
        </w:rPr>
      </w:pPr>
      <w:r w:rsidRPr="00316C5A">
        <w:rPr>
          <w:rFonts w:cstheme="minorHAnsi"/>
          <w:b/>
          <w:bCs/>
        </w:rPr>
        <w:t>Uitleg</w:t>
      </w:r>
      <w:r w:rsidR="00321CD5">
        <w:rPr>
          <w:rFonts w:cstheme="minorHAnsi"/>
          <w:b/>
          <w:bCs/>
        </w:rPr>
        <w:t xml:space="preserve"> over het projectadvies</w:t>
      </w:r>
      <w:r w:rsidRPr="00316C5A">
        <w:rPr>
          <w:rFonts w:cstheme="minorHAnsi"/>
          <w:b/>
          <w:bCs/>
        </w:rPr>
        <w:t xml:space="preserve"> door Steunpunt Duurzaam Wonen en Bouwen (prov. OVL</w:t>
      </w:r>
      <w:r w:rsidR="00316C5A" w:rsidRPr="00316C5A">
        <w:rPr>
          <w:rFonts w:cstheme="minorHAnsi"/>
          <w:b/>
          <w:bCs/>
        </w:rPr>
        <w:t>)</w:t>
      </w:r>
    </w:p>
    <w:p w14:paraId="0FEE33EF" w14:textId="28C0DC37" w:rsidR="001F1F4B" w:rsidRDefault="00B8539B" w:rsidP="00013A18">
      <w:pPr>
        <w:spacing w:after="0" w:line="276" w:lineRule="auto"/>
      </w:pPr>
      <w:r>
        <w:rPr>
          <w:noProof/>
        </w:rPr>
        <mc:AlternateContent>
          <mc:Choice Requires="wps">
            <w:drawing>
              <wp:anchor distT="45720" distB="45720" distL="114300" distR="114300" simplePos="0" relativeHeight="251660288" behindDoc="0" locked="0" layoutInCell="1" allowOverlap="1" wp14:anchorId="03BDA023" wp14:editId="18A21BF9">
                <wp:simplePos x="0" y="0"/>
                <wp:positionH relativeFrom="margin">
                  <wp:align>left</wp:align>
                </wp:positionH>
                <wp:positionV relativeFrom="paragraph">
                  <wp:posOffset>1321131</wp:posOffset>
                </wp:positionV>
                <wp:extent cx="5899785" cy="2560320"/>
                <wp:effectExtent l="0" t="0" r="24765" b="11430"/>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785" cy="2560320"/>
                        </a:xfrm>
                        <a:prstGeom prst="rect">
                          <a:avLst/>
                        </a:prstGeom>
                        <a:solidFill>
                          <a:srgbClr val="FFFFFF"/>
                        </a:solidFill>
                        <a:ln w="9525">
                          <a:solidFill>
                            <a:srgbClr val="000000"/>
                          </a:solidFill>
                          <a:miter lim="800000"/>
                          <a:headEnd/>
                          <a:tailEnd/>
                        </a:ln>
                      </wps:spPr>
                      <wps:txbx>
                        <w:txbxContent>
                          <w:p w14:paraId="725D1ED7" w14:textId="2B32C3F4" w:rsidR="001F1F4B" w:rsidRDefault="001F1F4B" w:rsidP="001F1F4B">
                            <w:pPr>
                              <w:jc w:val="center"/>
                            </w:pPr>
                            <w:r>
                              <w:rPr>
                                <w:noProof/>
                              </w:rPr>
                              <w:drawing>
                                <wp:inline distT="0" distB="0" distL="0" distR="0" wp14:anchorId="55942B99" wp14:editId="6BA180F5">
                                  <wp:extent cx="4840681" cy="2321781"/>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4844297" cy="232351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DA023" id="_x0000_s1027" type="#_x0000_t202" style="position:absolute;margin-left:0;margin-top:104.05pt;width:464.55pt;height:201.6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">
                <v:textbox>
                  <w:txbxContent>
                    <w:p w14:paraId="725D1ED7" w14:textId="2B32C3F4" w:rsidR="001F1F4B" w:rsidRDefault="001F1F4B" w:rsidP="001F1F4B">
                      <w:pPr>
                        <w:jc w:val="center"/>
                      </w:pPr>
                      <w:r>
                        <w:rPr>
                          <w:noProof/>
                        </w:rPr>
                        <w:drawing>
                          <wp:inline distT="0" distB="0" distL="0" distR="0" wp14:anchorId="55942B99" wp14:editId="6BA180F5">
                            <wp:extent cx="4840681" cy="2321781"/>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4844297" cy="2323515"/>
                                    </a:xfrm>
                                    <a:prstGeom prst="rect">
                                      <a:avLst/>
                                    </a:prstGeom>
                                  </pic:spPr>
                                </pic:pic>
                              </a:graphicData>
                            </a:graphic>
                          </wp:inline>
                        </w:drawing>
                      </w:r>
                    </w:p>
                  </w:txbxContent>
                </v:textbox>
                <w10:wrap type="square" anchorx="margin"/>
              </v:shape>
            </w:pict>
          </mc:Fallback>
        </mc:AlternateContent>
      </w:r>
      <w:r w:rsidR="00B61D8B" w:rsidRPr="00F33FF6">
        <w:rPr>
          <w:i/>
          <w:iCs/>
        </w:rPr>
        <w:t>Sam De Coster</w:t>
      </w:r>
      <w:r w:rsidR="00B61D8B">
        <w:t xml:space="preserve"> van het Steunpunt en </w:t>
      </w:r>
      <w:r w:rsidR="00B61D8B" w:rsidRPr="00F33FF6">
        <w:rPr>
          <w:i/>
          <w:iCs/>
        </w:rPr>
        <w:t xml:space="preserve">Stefanie </w:t>
      </w:r>
      <w:proofErr w:type="spellStart"/>
      <w:r w:rsidR="00B61D8B" w:rsidRPr="00F33FF6">
        <w:rPr>
          <w:i/>
          <w:iCs/>
        </w:rPr>
        <w:t>Neerinck</w:t>
      </w:r>
      <w:proofErr w:type="spellEnd"/>
      <w:r w:rsidR="00B61D8B">
        <w:t xml:space="preserve"> van de </w:t>
      </w:r>
      <w:proofErr w:type="spellStart"/>
      <w:r w:rsidR="00B61D8B">
        <w:t>Milieuadvieswinkel</w:t>
      </w:r>
      <w:proofErr w:type="spellEnd"/>
      <w:r w:rsidR="00B61D8B">
        <w:t xml:space="preserve"> </w:t>
      </w:r>
      <w:r w:rsidR="00C23BAC">
        <w:t>geven advies aan lokale bestur</w:t>
      </w:r>
      <w:r w:rsidR="000A7C55">
        <w:t xml:space="preserve">en over het toekomstbestendig maken van hun gebouwen. </w:t>
      </w:r>
      <w:r w:rsidR="00DF1997">
        <w:t xml:space="preserve">Sam gaf toe dat ‘dorpszalen’ nieuw waren voor hun organisatie maar dat het niet méér dan juist is dat ze mee betrokken worden. Bij de adviesverlening </w:t>
      </w:r>
      <w:r w:rsidR="000A7C55">
        <w:t>gebruiken ze een tool</w:t>
      </w:r>
      <w:r w:rsidR="00B1070C">
        <w:t xml:space="preserve"> met als naam ‘GRO’ </w:t>
      </w:r>
      <w:r w:rsidR="00671625">
        <w:t xml:space="preserve">(Noorse meisjesnaam, betekent ‘groei’) </w:t>
      </w:r>
      <w:r w:rsidR="00B1070C">
        <w:t xml:space="preserve">opgemaakt door het </w:t>
      </w:r>
      <w:r w:rsidR="00671625">
        <w:t>F</w:t>
      </w:r>
      <w:r w:rsidR="00B1070C">
        <w:t xml:space="preserve">acilitair bedrijf van de Vlaamse overheid. </w:t>
      </w:r>
      <w:r w:rsidR="00A14A15">
        <w:t xml:space="preserve">De principes </w:t>
      </w:r>
      <w:r w:rsidR="001F1F4B">
        <w:t xml:space="preserve">van GRO </w:t>
      </w:r>
      <w:r w:rsidR="00A14A15">
        <w:t xml:space="preserve">zijn </w:t>
      </w:r>
      <w:r w:rsidR="001F1F4B">
        <w:t xml:space="preserve">aangegeven in onderstaand schema: </w:t>
      </w:r>
    </w:p>
    <w:p w14:paraId="63B87CCD" w14:textId="78E29D7E" w:rsidR="00424333" w:rsidRDefault="00424333" w:rsidP="00013A18">
      <w:pPr>
        <w:spacing w:after="0" w:line="276" w:lineRule="auto"/>
      </w:pPr>
    </w:p>
    <w:p w14:paraId="6096B6A9" w14:textId="77777777" w:rsidR="00F63458" w:rsidRDefault="00D14F24" w:rsidP="00013A18">
      <w:pPr>
        <w:spacing w:after="0" w:line="276" w:lineRule="auto"/>
      </w:pPr>
      <w:r>
        <w:t>De aanbeveling is natuurlijk om dit ook te gebruiken bij dorpszalen.</w:t>
      </w:r>
      <w:r w:rsidR="00F63458">
        <w:t xml:space="preserve"> </w:t>
      </w:r>
    </w:p>
    <w:p w14:paraId="2948E81C" w14:textId="75F8B557" w:rsidR="00F63458" w:rsidRDefault="00F63458" w:rsidP="00F63458">
      <w:pPr>
        <w:spacing w:after="0" w:line="276" w:lineRule="auto"/>
        <w:rPr>
          <w:rFonts w:cstheme="minorHAnsi"/>
        </w:rPr>
      </w:pPr>
      <w:r>
        <w:t xml:space="preserve">Alle info staat op </w:t>
      </w:r>
      <w:hyperlink r:id="rId12" w:history="1">
        <w:r w:rsidRPr="005C28A8">
          <w:rPr>
            <w:rStyle w:val="Hyperlink"/>
            <w:rFonts w:cstheme="minorHAnsi"/>
          </w:rPr>
          <w:t>https://www.gro-tool.be/over-gro/</w:t>
        </w:r>
      </w:hyperlink>
    </w:p>
    <w:p w14:paraId="6B24DBCB" w14:textId="77777777" w:rsidR="00D14F24" w:rsidRDefault="00D14F24" w:rsidP="00013A18">
      <w:pPr>
        <w:spacing w:after="0" w:line="276" w:lineRule="auto"/>
      </w:pPr>
    </w:p>
    <w:p w14:paraId="573BE32B" w14:textId="77777777" w:rsidR="00CC5F6C" w:rsidRDefault="00AC2FDB" w:rsidP="00013A18">
      <w:pPr>
        <w:spacing w:after="0" w:line="276" w:lineRule="auto"/>
      </w:pPr>
      <w:r>
        <w:t xml:space="preserve">Stefanie </w:t>
      </w:r>
      <w:r w:rsidR="00424333">
        <w:t xml:space="preserve">besprak aan de hand van </w:t>
      </w:r>
      <w:r w:rsidR="001B18C8">
        <w:t xml:space="preserve">foto’s </w:t>
      </w:r>
      <w:r w:rsidR="00D14F24">
        <w:t xml:space="preserve">van het Groen </w:t>
      </w:r>
      <w:proofErr w:type="spellStart"/>
      <w:r w:rsidR="00D14F24">
        <w:t>Kruiske</w:t>
      </w:r>
      <w:proofErr w:type="spellEnd"/>
      <w:r w:rsidR="00B52888">
        <w:t>, de zaal in de Denderstraat van Geraardsbergen enkele elementen</w:t>
      </w:r>
      <w:r w:rsidR="001B18C8">
        <w:t xml:space="preserve"> onder te verdelen in vier</w:t>
      </w:r>
      <w:r w:rsidR="00CC5F6C">
        <w:t xml:space="preserve"> thema’s: </w:t>
      </w:r>
    </w:p>
    <w:p w14:paraId="15C88B00" w14:textId="77777777" w:rsidR="00811AEC" w:rsidRDefault="00811AEC" w:rsidP="002560DE">
      <w:pPr>
        <w:pStyle w:val="Lijstalinea"/>
        <w:numPr>
          <w:ilvl w:val="0"/>
          <w:numId w:val="18"/>
        </w:numPr>
        <w:spacing w:after="0" w:line="276" w:lineRule="auto"/>
      </w:pPr>
      <w:r>
        <w:t>De zaal in de buurt;</w:t>
      </w:r>
    </w:p>
    <w:p w14:paraId="3CA55114" w14:textId="7B6A30F1" w:rsidR="002560DE" w:rsidRDefault="00CC5F6C" w:rsidP="002560DE">
      <w:pPr>
        <w:pStyle w:val="Lijstalinea"/>
        <w:numPr>
          <w:ilvl w:val="0"/>
          <w:numId w:val="18"/>
        </w:numPr>
        <w:spacing w:after="0" w:line="276" w:lineRule="auto"/>
      </w:pPr>
      <w:r>
        <w:t>Het gebouw op de site</w:t>
      </w:r>
      <w:r w:rsidR="002560DE">
        <w:t>;</w:t>
      </w:r>
      <w:r w:rsidR="00A76831">
        <w:t xml:space="preserve"> (“Keep </w:t>
      </w:r>
      <w:proofErr w:type="spellStart"/>
      <w:r w:rsidR="00A76831">
        <w:t>it</w:t>
      </w:r>
      <w:proofErr w:type="spellEnd"/>
      <w:r w:rsidR="00A76831">
        <w:t xml:space="preserve"> cool”)</w:t>
      </w:r>
    </w:p>
    <w:p w14:paraId="6F3FEE65" w14:textId="3EDE8D4A" w:rsidR="002560DE" w:rsidRDefault="002560DE" w:rsidP="002560DE">
      <w:pPr>
        <w:pStyle w:val="Lijstalinea"/>
        <w:numPr>
          <w:ilvl w:val="0"/>
          <w:numId w:val="18"/>
        </w:numPr>
        <w:spacing w:after="0" w:line="276" w:lineRule="auto"/>
      </w:pPr>
      <w:r>
        <w:t>D</w:t>
      </w:r>
      <w:r w:rsidR="00CC5F6C">
        <w:t>e gebouwschil</w:t>
      </w:r>
      <w:r>
        <w:t>;</w:t>
      </w:r>
      <w:r w:rsidR="00A76831">
        <w:t xml:space="preserve"> (Keep </w:t>
      </w:r>
      <w:proofErr w:type="spellStart"/>
      <w:r w:rsidR="00A76831">
        <w:t>it</w:t>
      </w:r>
      <w:proofErr w:type="spellEnd"/>
      <w:r w:rsidR="00A76831">
        <w:t xml:space="preserve"> warm”)</w:t>
      </w:r>
    </w:p>
    <w:p w14:paraId="5EDC811B" w14:textId="541699D4" w:rsidR="001B18C8" w:rsidRDefault="00CC5F6C" w:rsidP="002560DE">
      <w:pPr>
        <w:pStyle w:val="Lijstalinea"/>
        <w:numPr>
          <w:ilvl w:val="0"/>
          <w:numId w:val="18"/>
        </w:numPr>
        <w:spacing w:after="0" w:line="276" w:lineRule="auto"/>
      </w:pPr>
      <w:r>
        <w:t xml:space="preserve">De </w:t>
      </w:r>
      <w:proofErr w:type="spellStart"/>
      <w:r>
        <w:t>binnenomgeving</w:t>
      </w:r>
      <w:proofErr w:type="spellEnd"/>
      <w:r w:rsidR="00B52888">
        <w:t xml:space="preserve">. </w:t>
      </w:r>
    </w:p>
    <w:p w14:paraId="0A69AF35" w14:textId="05F60AEE" w:rsidR="001267F7" w:rsidRDefault="00B52888" w:rsidP="00E61B12">
      <w:pPr>
        <w:pStyle w:val="Lijstalinea"/>
        <w:numPr>
          <w:ilvl w:val="0"/>
          <w:numId w:val="19"/>
        </w:numPr>
        <w:spacing w:after="0" w:line="276" w:lineRule="auto"/>
        <w:ind w:left="360"/>
      </w:pPr>
      <w:r>
        <w:t xml:space="preserve">Haar commentaar leverde </w:t>
      </w:r>
      <w:r w:rsidR="00D863FA">
        <w:t xml:space="preserve">een paar mooie inzichten </w:t>
      </w:r>
      <w:r w:rsidR="00D616F8">
        <w:t xml:space="preserve">op </w:t>
      </w:r>
      <w:r w:rsidR="00D863FA">
        <w:t>hoe een zaal aantrekkelijker en duurzamer (energiezuiniger) kan worden. Zo is er het element</w:t>
      </w:r>
      <w:r w:rsidR="00C1655E">
        <w:t xml:space="preserve"> ‘daglichttoetreding’ in combinatie met ‘zicht op groene buitenruimte</w:t>
      </w:r>
      <w:r w:rsidR="00844E1E">
        <w:t xml:space="preserve">’. Zalen waar visuele verbinding is met </w:t>
      </w:r>
      <w:r w:rsidR="004D0659">
        <w:t xml:space="preserve">een groene </w:t>
      </w:r>
      <w:r w:rsidR="00844E1E">
        <w:t>buiten</w:t>
      </w:r>
      <w:r w:rsidR="004D0659">
        <w:t xml:space="preserve">ruimte zijn aantrekkelijker. </w:t>
      </w:r>
      <w:r w:rsidR="0056112C">
        <w:t>Ramen tot op de vloer kunnen dit bewerkstelligen</w:t>
      </w:r>
      <w:r w:rsidR="001267F7">
        <w:t xml:space="preserve">, met dien verstande dat </w:t>
      </w:r>
      <w:r w:rsidR="00B24E4A">
        <w:t>de opwarming in de zomertijd</w:t>
      </w:r>
      <w:r w:rsidR="001267F7">
        <w:t xml:space="preserve"> problemen kan geven</w:t>
      </w:r>
      <w:r w:rsidR="0056112C">
        <w:t xml:space="preserve">. </w:t>
      </w:r>
    </w:p>
    <w:p w14:paraId="39348619" w14:textId="6DFFAAD4" w:rsidR="00A53666" w:rsidRDefault="0056112C" w:rsidP="00E255CA">
      <w:pPr>
        <w:pStyle w:val="Lijstalinea"/>
        <w:numPr>
          <w:ilvl w:val="0"/>
          <w:numId w:val="19"/>
        </w:numPr>
        <w:spacing w:after="0" w:line="276" w:lineRule="auto"/>
        <w:ind w:left="360"/>
      </w:pPr>
      <w:r>
        <w:t>Een ander element uit de presentatie</w:t>
      </w:r>
      <w:r w:rsidR="00D4206A">
        <w:t xml:space="preserve"> was de energieconsumptie van de toestellen in keuken en vergaderzaal. Ouder</w:t>
      </w:r>
      <w:r w:rsidR="009557BD">
        <w:t>e</w:t>
      </w:r>
      <w:r w:rsidR="00D4206A">
        <w:t xml:space="preserve"> toestellen (&gt; 5 jaar</w:t>
      </w:r>
      <w:r w:rsidR="009557BD">
        <w:t>) zijn sowieso energievreters en bij vervanging</w:t>
      </w:r>
      <w:r w:rsidR="00A5272F">
        <w:t xml:space="preserve"> verdienen ze zich in twee/drie jaar terug. </w:t>
      </w:r>
    </w:p>
    <w:p w14:paraId="7D2B3580" w14:textId="0D503ADD" w:rsidR="00785956" w:rsidRDefault="000925AB" w:rsidP="00013A18">
      <w:pPr>
        <w:spacing w:after="0" w:line="276" w:lineRule="auto"/>
        <w:rPr>
          <w:rFonts w:cstheme="minorHAnsi"/>
        </w:rPr>
      </w:pPr>
      <w:r>
        <w:rPr>
          <w:rFonts w:cstheme="minorHAnsi"/>
        </w:rPr>
        <w:lastRenderedPageBreak/>
        <w:t>In bijlage van dit verslag de lijst van criteria waar GRO op scoort</w:t>
      </w:r>
    </w:p>
    <w:p w14:paraId="55BB4BEB" w14:textId="77777777" w:rsidR="008029CF" w:rsidRDefault="008029CF" w:rsidP="00013A18">
      <w:pPr>
        <w:spacing w:after="0" w:line="276" w:lineRule="auto"/>
        <w:rPr>
          <w:rFonts w:cstheme="minorHAnsi"/>
        </w:rPr>
      </w:pPr>
    </w:p>
    <w:p w14:paraId="04FE7EF5" w14:textId="4DEF3C6C" w:rsidR="00BF24DE" w:rsidRPr="00BF24DE" w:rsidRDefault="00785956" w:rsidP="00EF0283">
      <w:pPr>
        <w:ind w:left="708" w:hanging="708"/>
        <w:rPr>
          <w:b/>
          <w:bCs/>
        </w:rPr>
      </w:pPr>
      <w:r w:rsidRPr="00675B6A">
        <w:rPr>
          <w:rFonts w:cstheme="minorHAnsi"/>
          <w:b/>
          <w:bCs/>
        </w:rPr>
        <w:t>5.</w:t>
      </w:r>
      <w:r w:rsidRPr="00675B6A">
        <w:rPr>
          <w:rFonts w:cstheme="minorHAnsi"/>
          <w:b/>
          <w:bCs/>
        </w:rPr>
        <w:tab/>
        <w:t>Uit</w:t>
      </w:r>
      <w:r w:rsidR="00DE127E">
        <w:rPr>
          <w:rFonts w:cstheme="minorHAnsi"/>
          <w:b/>
          <w:bCs/>
        </w:rPr>
        <w:t xml:space="preserve">leg </w:t>
      </w:r>
      <w:r w:rsidR="00A31A5C">
        <w:rPr>
          <w:rFonts w:cstheme="minorHAnsi"/>
          <w:b/>
          <w:bCs/>
        </w:rPr>
        <w:t>bij het energieverslag</w:t>
      </w:r>
      <w:r w:rsidR="00EE487C">
        <w:rPr>
          <w:rFonts w:cstheme="minorHAnsi"/>
          <w:b/>
          <w:bCs/>
        </w:rPr>
        <w:t xml:space="preserve"> voor het Groen </w:t>
      </w:r>
      <w:proofErr w:type="spellStart"/>
      <w:r w:rsidR="00EE487C">
        <w:rPr>
          <w:rFonts w:cstheme="minorHAnsi"/>
          <w:b/>
          <w:bCs/>
        </w:rPr>
        <w:t>Kruiske</w:t>
      </w:r>
      <w:proofErr w:type="spellEnd"/>
      <w:r w:rsidR="00EE487C">
        <w:rPr>
          <w:rFonts w:cstheme="minorHAnsi"/>
          <w:b/>
          <w:bCs/>
        </w:rPr>
        <w:t xml:space="preserve"> door </w:t>
      </w:r>
      <w:r w:rsidR="00BF24DE">
        <w:rPr>
          <w:rFonts w:cstheme="minorHAnsi"/>
          <w:b/>
          <w:bCs/>
        </w:rPr>
        <w:t xml:space="preserve">ir. </w:t>
      </w:r>
      <w:r w:rsidR="00BF24DE" w:rsidRPr="00BF24DE">
        <w:rPr>
          <w:b/>
          <w:bCs/>
        </w:rPr>
        <w:t>Sofie De Keukelaere</w:t>
      </w:r>
      <w:r w:rsidR="00EF0283">
        <w:rPr>
          <w:b/>
          <w:bCs/>
        </w:rPr>
        <w:t xml:space="preserve"> van het studiebureau </w:t>
      </w:r>
      <w:proofErr w:type="spellStart"/>
      <w:r w:rsidR="00EF0283">
        <w:rPr>
          <w:b/>
          <w:bCs/>
        </w:rPr>
        <w:t>Tecclem</w:t>
      </w:r>
      <w:proofErr w:type="spellEnd"/>
    </w:p>
    <w:p w14:paraId="2988ED9B" w14:textId="40931092" w:rsidR="00767C33" w:rsidRDefault="00F73428" w:rsidP="00013A18">
      <w:pPr>
        <w:spacing w:after="0" w:line="276" w:lineRule="auto"/>
        <w:rPr>
          <w:rFonts w:cstheme="minorHAnsi"/>
        </w:rPr>
      </w:pPr>
      <w:r>
        <w:rPr>
          <w:rFonts w:cstheme="minorHAnsi"/>
        </w:rPr>
        <w:t xml:space="preserve">Na bevraging is het studiebureau </w:t>
      </w:r>
      <w:r w:rsidR="000B50B3">
        <w:rPr>
          <w:rFonts w:cstheme="minorHAnsi"/>
        </w:rPr>
        <w:t>(</w:t>
      </w:r>
      <w:r w:rsidR="000B50B3" w:rsidRPr="00F73428">
        <w:rPr>
          <w:rFonts w:cstheme="minorHAnsi"/>
        </w:rPr>
        <w:t>www.tecclem.be</w:t>
      </w:r>
      <w:r w:rsidR="000B50B3">
        <w:rPr>
          <w:rFonts w:cstheme="minorHAnsi"/>
        </w:rPr>
        <w:t xml:space="preserve">) </w:t>
      </w:r>
      <w:r>
        <w:rPr>
          <w:rFonts w:cstheme="minorHAnsi"/>
        </w:rPr>
        <w:t xml:space="preserve">aangeduid </w:t>
      </w:r>
      <w:r w:rsidR="00134EB3">
        <w:rPr>
          <w:rFonts w:cstheme="minorHAnsi"/>
        </w:rPr>
        <w:t xml:space="preserve">om een energie audit te maken van een dorpszaal. Zaal het Groen </w:t>
      </w:r>
      <w:proofErr w:type="spellStart"/>
      <w:r w:rsidR="00134EB3">
        <w:rPr>
          <w:rFonts w:cstheme="minorHAnsi"/>
        </w:rPr>
        <w:t>Kruiske</w:t>
      </w:r>
      <w:proofErr w:type="spellEnd"/>
      <w:r w:rsidR="00134EB3">
        <w:rPr>
          <w:rFonts w:cstheme="minorHAnsi"/>
        </w:rPr>
        <w:t xml:space="preserve"> was kandidaat</w:t>
      </w:r>
      <w:r w:rsidR="00767C33">
        <w:rPr>
          <w:rFonts w:cstheme="minorHAnsi"/>
        </w:rPr>
        <w:t xml:space="preserve"> en kreeg op 6 december in de namiddag Sofie op bezoek. Zij is gecertifieerd energiedeskundige en onderzoekt gebouwen op hun energieprestaties. </w:t>
      </w:r>
    </w:p>
    <w:p w14:paraId="476A8C94" w14:textId="5D9FD7EA" w:rsidR="00767C33" w:rsidRDefault="00767C33" w:rsidP="00013A18">
      <w:pPr>
        <w:spacing w:after="0" w:line="276" w:lineRule="auto"/>
        <w:rPr>
          <w:rFonts w:cstheme="minorHAnsi"/>
        </w:rPr>
      </w:pPr>
    </w:p>
    <w:p w14:paraId="582B1727" w14:textId="69D213D1" w:rsidR="00767C33" w:rsidRDefault="00767C33" w:rsidP="00013A18">
      <w:pPr>
        <w:spacing w:after="0" w:line="276" w:lineRule="auto"/>
        <w:rPr>
          <w:rFonts w:cstheme="minorHAnsi"/>
        </w:rPr>
      </w:pPr>
      <w:r>
        <w:rPr>
          <w:rFonts w:cstheme="minorHAnsi"/>
        </w:rPr>
        <w:t xml:space="preserve">Het verslag werd aan alle aanwezigen uitgedeeld. </w:t>
      </w:r>
      <w:r w:rsidR="00A901E7">
        <w:rPr>
          <w:rFonts w:cstheme="minorHAnsi"/>
        </w:rPr>
        <w:t xml:space="preserve">Met enkele foto’s illustreerde zij hoe de prestaties van het gebouw in te schatten waren. Bij gebrek aan </w:t>
      </w:r>
      <w:r w:rsidR="0006231F">
        <w:rPr>
          <w:rFonts w:cstheme="minorHAnsi"/>
        </w:rPr>
        <w:t xml:space="preserve">concrete </w:t>
      </w:r>
      <w:r w:rsidR="007B01CB">
        <w:rPr>
          <w:rFonts w:cstheme="minorHAnsi"/>
        </w:rPr>
        <w:t>gegevens is de inschatting kwalitatief</w:t>
      </w:r>
      <w:r w:rsidR="00353C7C">
        <w:rPr>
          <w:rFonts w:cstheme="minorHAnsi"/>
        </w:rPr>
        <w:t xml:space="preserve"> maar toch sterk genoeg om een </w:t>
      </w:r>
      <w:r w:rsidR="006713D8">
        <w:rPr>
          <w:rFonts w:cstheme="minorHAnsi"/>
        </w:rPr>
        <w:t>advies te formuleren aan de beheerders (</w:t>
      </w:r>
      <w:r w:rsidR="00CC2615">
        <w:rPr>
          <w:rFonts w:cstheme="minorHAnsi"/>
        </w:rPr>
        <w:t xml:space="preserve">zie </w:t>
      </w:r>
      <w:proofErr w:type="spellStart"/>
      <w:r w:rsidR="00CC2615">
        <w:rPr>
          <w:rFonts w:cstheme="minorHAnsi"/>
        </w:rPr>
        <w:t>versalg</w:t>
      </w:r>
      <w:proofErr w:type="spellEnd"/>
      <w:r w:rsidR="00CC2615">
        <w:rPr>
          <w:rFonts w:cstheme="minorHAnsi"/>
        </w:rPr>
        <w:t xml:space="preserve"> p. 8 tot 15). </w:t>
      </w:r>
    </w:p>
    <w:p w14:paraId="7B4AB55D" w14:textId="77777777" w:rsidR="00985AB1" w:rsidRDefault="00985AB1" w:rsidP="00013A18">
      <w:pPr>
        <w:spacing w:after="0" w:line="276" w:lineRule="auto"/>
        <w:rPr>
          <w:rFonts w:cstheme="minorHAnsi"/>
        </w:rPr>
      </w:pPr>
    </w:p>
    <w:p w14:paraId="3B4F2559" w14:textId="0E55592C" w:rsidR="00CC2615" w:rsidRDefault="00CC2615" w:rsidP="00013A18">
      <w:pPr>
        <w:spacing w:after="0" w:line="276" w:lineRule="auto"/>
        <w:rPr>
          <w:rFonts w:cstheme="minorHAnsi"/>
        </w:rPr>
      </w:pPr>
      <w:r>
        <w:rPr>
          <w:rFonts w:cstheme="minorHAnsi"/>
        </w:rPr>
        <w:t xml:space="preserve">Er zijn </w:t>
      </w:r>
      <w:r w:rsidR="00D27A23">
        <w:rPr>
          <w:rFonts w:cstheme="minorHAnsi"/>
        </w:rPr>
        <w:t xml:space="preserve">zes stappen te zetten: </w:t>
      </w:r>
    </w:p>
    <w:p w14:paraId="0763BBF5" w14:textId="153E9331" w:rsidR="00D27A23" w:rsidRDefault="00617791" w:rsidP="00D27A23">
      <w:pPr>
        <w:pStyle w:val="Lijstalinea"/>
        <w:numPr>
          <w:ilvl w:val="0"/>
          <w:numId w:val="20"/>
        </w:numPr>
        <w:spacing w:after="0" w:line="276" w:lineRule="auto"/>
        <w:rPr>
          <w:rFonts w:cstheme="minorHAnsi"/>
        </w:rPr>
      </w:pPr>
      <w:r>
        <w:rPr>
          <w:rFonts w:cstheme="minorHAnsi"/>
        </w:rPr>
        <w:t>Maak een asbestinventaris</w:t>
      </w:r>
      <w:r w:rsidR="001A0BED">
        <w:rPr>
          <w:rFonts w:cstheme="minorHAnsi"/>
        </w:rPr>
        <w:t>;</w:t>
      </w:r>
    </w:p>
    <w:p w14:paraId="29759ACE" w14:textId="1CA17F17" w:rsidR="00617791" w:rsidRDefault="00617791" w:rsidP="00D27A23">
      <w:pPr>
        <w:pStyle w:val="Lijstalinea"/>
        <w:numPr>
          <w:ilvl w:val="0"/>
          <w:numId w:val="20"/>
        </w:numPr>
        <w:spacing w:after="0" w:line="276" w:lineRule="auto"/>
        <w:rPr>
          <w:rFonts w:cstheme="minorHAnsi"/>
        </w:rPr>
      </w:pPr>
      <w:r>
        <w:rPr>
          <w:rFonts w:cstheme="minorHAnsi"/>
        </w:rPr>
        <w:t>Isoleer de daken</w:t>
      </w:r>
      <w:r w:rsidR="001A0BED">
        <w:rPr>
          <w:rFonts w:cstheme="minorHAnsi"/>
        </w:rPr>
        <w:t>;</w:t>
      </w:r>
    </w:p>
    <w:p w14:paraId="1E352462" w14:textId="50F76CEC" w:rsidR="00617791" w:rsidRDefault="001A0BED" w:rsidP="00D27A23">
      <w:pPr>
        <w:pStyle w:val="Lijstalinea"/>
        <w:numPr>
          <w:ilvl w:val="0"/>
          <w:numId w:val="20"/>
        </w:numPr>
        <w:spacing w:after="0" w:line="276" w:lineRule="auto"/>
        <w:rPr>
          <w:rFonts w:cstheme="minorHAnsi"/>
        </w:rPr>
      </w:pPr>
      <w:r>
        <w:rPr>
          <w:rFonts w:cstheme="minorHAnsi"/>
        </w:rPr>
        <w:t>Vervang het enkelglas in ramen en deuren;</w:t>
      </w:r>
    </w:p>
    <w:p w14:paraId="3F1A81A9" w14:textId="5D4A849A" w:rsidR="001A0BED" w:rsidRDefault="00EB503D" w:rsidP="00D27A23">
      <w:pPr>
        <w:pStyle w:val="Lijstalinea"/>
        <w:numPr>
          <w:ilvl w:val="0"/>
          <w:numId w:val="20"/>
        </w:numPr>
        <w:spacing w:after="0" w:line="276" w:lineRule="auto"/>
        <w:rPr>
          <w:rFonts w:cstheme="minorHAnsi"/>
        </w:rPr>
      </w:pPr>
      <w:r>
        <w:rPr>
          <w:rFonts w:cstheme="minorHAnsi"/>
        </w:rPr>
        <w:t xml:space="preserve">Isoleer vloeren en muren; </w:t>
      </w:r>
    </w:p>
    <w:p w14:paraId="0ECDE9E1" w14:textId="5F91A618" w:rsidR="00FF3E5E" w:rsidRDefault="00FF3E5E" w:rsidP="00D27A23">
      <w:pPr>
        <w:pStyle w:val="Lijstalinea"/>
        <w:numPr>
          <w:ilvl w:val="0"/>
          <w:numId w:val="20"/>
        </w:numPr>
        <w:spacing w:after="0" w:line="276" w:lineRule="auto"/>
        <w:rPr>
          <w:rFonts w:cstheme="minorHAnsi"/>
        </w:rPr>
      </w:pPr>
      <w:r>
        <w:rPr>
          <w:rFonts w:cstheme="minorHAnsi"/>
        </w:rPr>
        <w:t xml:space="preserve">Verander de stookinstallaties; </w:t>
      </w:r>
    </w:p>
    <w:p w14:paraId="719DCA12" w14:textId="4D376DD8" w:rsidR="00FF3E5E" w:rsidRDefault="00106E50" w:rsidP="00D27A23">
      <w:pPr>
        <w:pStyle w:val="Lijstalinea"/>
        <w:numPr>
          <w:ilvl w:val="0"/>
          <w:numId w:val="20"/>
        </w:numPr>
        <w:spacing w:after="0" w:line="276" w:lineRule="auto"/>
        <w:rPr>
          <w:rFonts w:cstheme="minorHAnsi"/>
        </w:rPr>
      </w:pPr>
      <w:r>
        <w:rPr>
          <w:rFonts w:cstheme="minorHAnsi"/>
        </w:rPr>
        <w:t xml:space="preserve">Pak de ventilatie aan; </w:t>
      </w:r>
    </w:p>
    <w:p w14:paraId="627DCCEC" w14:textId="6BAE07E4" w:rsidR="00106E50" w:rsidRDefault="00EE6C01" w:rsidP="00D27A23">
      <w:pPr>
        <w:pStyle w:val="Lijstalinea"/>
        <w:numPr>
          <w:ilvl w:val="0"/>
          <w:numId w:val="20"/>
        </w:numPr>
        <w:spacing w:after="0" w:line="276" w:lineRule="auto"/>
        <w:rPr>
          <w:rFonts w:cstheme="minorHAnsi"/>
        </w:rPr>
      </w:pPr>
      <w:r>
        <w:rPr>
          <w:rFonts w:cstheme="minorHAnsi"/>
        </w:rPr>
        <w:t xml:space="preserve">Zet </w:t>
      </w:r>
      <w:proofErr w:type="spellStart"/>
      <w:r>
        <w:rPr>
          <w:rFonts w:cstheme="minorHAnsi"/>
        </w:rPr>
        <w:t>LED-verlichting</w:t>
      </w:r>
      <w:proofErr w:type="spellEnd"/>
      <w:r>
        <w:rPr>
          <w:rFonts w:cstheme="minorHAnsi"/>
        </w:rPr>
        <w:t xml:space="preserve"> – plaats zonnepanelen. </w:t>
      </w:r>
    </w:p>
    <w:p w14:paraId="0E71B403" w14:textId="5E1274BF" w:rsidR="007B16C0" w:rsidRDefault="007B16C0" w:rsidP="007B16C0">
      <w:pPr>
        <w:spacing w:after="0" w:line="276" w:lineRule="auto"/>
        <w:rPr>
          <w:rFonts w:cstheme="minorHAnsi"/>
        </w:rPr>
      </w:pPr>
    </w:p>
    <w:p w14:paraId="70AB0F17" w14:textId="77777777" w:rsidR="00985AB1" w:rsidRDefault="007B16C0" w:rsidP="007B16C0">
      <w:pPr>
        <w:spacing w:after="0" w:line="276" w:lineRule="auto"/>
        <w:rPr>
          <w:rFonts w:cstheme="minorHAnsi"/>
        </w:rPr>
      </w:pPr>
      <w:r>
        <w:rPr>
          <w:rFonts w:cstheme="minorHAnsi"/>
        </w:rPr>
        <w:t>Voor dit soort investeringen zijn premies en ondersteuning voorzien</w:t>
      </w:r>
      <w:r w:rsidR="00313570">
        <w:rPr>
          <w:rFonts w:cstheme="minorHAnsi"/>
        </w:rPr>
        <w:t xml:space="preserve">. </w:t>
      </w:r>
    </w:p>
    <w:p w14:paraId="0515A758" w14:textId="7C1C9C74" w:rsidR="007B16C0" w:rsidRDefault="00313570" w:rsidP="007B16C0">
      <w:pPr>
        <w:spacing w:after="0" w:line="276" w:lineRule="auto"/>
        <w:rPr>
          <w:rFonts w:cstheme="minorHAnsi"/>
        </w:rPr>
      </w:pPr>
      <w:r>
        <w:rPr>
          <w:rFonts w:cstheme="minorHAnsi"/>
        </w:rPr>
        <w:t>Check op</w:t>
      </w:r>
      <w:r w:rsidR="007B16C0">
        <w:rPr>
          <w:rFonts w:cstheme="minorHAnsi"/>
        </w:rPr>
        <w:t xml:space="preserve">: </w:t>
      </w:r>
    </w:p>
    <w:p w14:paraId="6FE9CE5C" w14:textId="77777777" w:rsidR="001B7535" w:rsidRDefault="001B7535" w:rsidP="007B16C0">
      <w:pPr>
        <w:spacing w:after="0" w:line="276" w:lineRule="auto"/>
        <w:rPr>
          <w:rFonts w:cstheme="minorHAnsi"/>
          <w:b/>
          <w:bCs/>
        </w:rPr>
      </w:pPr>
    </w:p>
    <w:p w14:paraId="46C245BB" w14:textId="130CDF93" w:rsidR="008837B0" w:rsidRPr="008837B0" w:rsidRDefault="008837B0" w:rsidP="007B16C0">
      <w:pPr>
        <w:spacing w:after="0" w:line="276" w:lineRule="auto"/>
        <w:rPr>
          <w:rFonts w:cstheme="minorHAnsi"/>
          <w:b/>
          <w:bCs/>
        </w:rPr>
      </w:pPr>
      <w:r w:rsidRPr="008837B0">
        <w:rPr>
          <w:rFonts w:cstheme="minorHAnsi"/>
          <w:b/>
          <w:bCs/>
        </w:rPr>
        <w:t>Mijnverbouwpremie</w:t>
      </w:r>
    </w:p>
    <w:p w14:paraId="1F63D28C" w14:textId="26CA347F" w:rsidR="00313570" w:rsidRDefault="00EA3D52" w:rsidP="007B16C0">
      <w:pPr>
        <w:spacing w:after="0" w:line="276" w:lineRule="auto"/>
        <w:rPr>
          <w:rFonts w:cstheme="minorHAnsi"/>
        </w:rPr>
      </w:pPr>
      <w:hyperlink r:id="rId13" w:history="1">
        <w:r w:rsidR="008837B0" w:rsidRPr="00DC151E">
          <w:rPr>
            <w:rStyle w:val="Hyperlink"/>
            <w:rFonts w:cstheme="minorHAnsi"/>
          </w:rPr>
          <w:t>https://www.vlaanderen.be/bouwen-wonen-en-energie/bouwen-en-verbouwen/premies-en-belastingvoordelen/mijn-verbouwpremie</w:t>
        </w:r>
      </w:hyperlink>
    </w:p>
    <w:p w14:paraId="4AECDE9F" w14:textId="7CE08404" w:rsidR="008837B0" w:rsidRDefault="008837B0" w:rsidP="007B16C0">
      <w:pPr>
        <w:spacing w:after="0" w:line="276" w:lineRule="auto"/>
        <w:rPr>
          <w:rFonts w:cstheme="minorHAnsi"/>
        </w:rPr>
      </w:pPr>
    </w:p>
    <w:p w14:paraId="4C358424" w14:textId="77777777" w:rsidR="001B7535" w:rsidRDefault="001B7535" w:rsidP="007B16C0">
      <w:pPr>
        <w:spacing w:after="0" w:line="276" w:lineRule="auto"/>
        <w:rPr>
          <w:rFonts w:cstheme="minorHAnsi"/>
        </w:rPr>
      </w:pPr>
    </w:p>
    <w:p w14:paraId="2E826FF9" w14:textId="26750BA9" w:rsidR="008837B0" w:rsidRPr="001F4745" w:rsidRDefault="001F4745" w:rsidP="007B16C0">
      <w:pPr>
        <w:spacing w:after="0" w:line="276" w:lineRule="auto"/>
        <w:rPr>
          <w:rFonts w:cstheme="minorHAnsi"/>
          <w:b/>
          <w:bCs/>
        </w:rPr>
      </w:pPr>
      <w:r w:rsidRPr="001F4745">
        <w:rPr>
          <w:rFonts w:cstheme="minorHAnsi"/>
          <w:b/>
          <w:bCs/>
        </w:rPr>
        <w:t>Mijnverbouwlening</w:t>
      </w:r>
    </w:p>
    <w:p w14:paraId="53D665BF" w14:textId="26541965" w:rsidR="001F4745" w:rsidRDefault="00AB578E" w:rsidP="00013A18">
      <w:pPr>
        <w:spacing w:after="0" w:line="276" w:lineRule="auto"/>
        <w:rPr>
          <w:rFonts w:cstheme="minorHAnsi"/>
        </w:rPr>
      </w:pPr>
      <w:r w:rsidRPr="00AB578E">
        <w:rPr>
          <w:rFonts w:cstheme="minorHAnsi"/>
        </w:rPr>
        <w:t>https://www.old.so-lva.be/energielening.html</w:t>
      </w:r>
    </w:p>
    <w:p w14:paraId="53CEE51B" w14:textId="779E95F5" w:rsidR="00412911" w:rsidRDefault="00AB578E" w:rsidP="00013A18">
      <w:pPr>
        <w:spacing w:after="0" w:line="276" w:lineRule="auto"/>
      </w:pPr>
      <w:r>
        <w:rPr>
          <w:rFonts w:cstheme="minorHAnsi"/>
        </w:rPr>
        <w:t xml:space="preserve">Voor </w:t>
      </w:r>
      <w:r w:rsidR="00E060DD">
        <w:rPr>
          <w:rFonts w:cstheme="minorHAnsi"/>
        </w:rPr>
        <w:t>n</w:t>
      </w:r>
      <w:r w:rsidR="00E060DD">
        <w:t>iet-commerciële rechtspersonen en coöperatieve vennootschappen.</w:t>
      </w:r>
      <w:r w:rsidR="00412911">
        <w:t xml:space="preserve"> </w:t>
      </w:r>
    </w:p>
    <w:p w14:paraId="115501A1" w14:textId="77777777" w:rsidR="008B3D00" w:rsidRDefault="00412911" w:rsidP="00013A18">
      <w:pPr>
        <w:spacing w:after="0" w:line="276" w:lineRule="auto"/>
      </w:pPr>
      <w:r>
        <w:t xml:space="preserve">Parochiehuis </w:t>
      </w:r>
      <w:proofErr w:type="spellStart"/>
      <w:r>
        <w:t>Onkerzele</w:t>
      </w:r>
      <w:proofErr w:type="spellEnd"/>
      <w:r>
        <w:t xml:space="preserve"> liet weten bij monde van Jan De </w:t>
      </w:r>
      <w:proofErr w:type="spellStart"/>
      <w:r>
        <w:t>Smedt</w:t>
      </w:r>
      <w:proofErr w:type="spellEnd"/>
      <w:r>
        <w:t xml:space="preserve"> dat zij zo een lening (tot</w:t>
      </w:r>
      <w:r w:rsidR="0040033F">
        <w:t xml:space="preserve"> nov ‘ 22</w:t>
      </w:r>
      <w:r w:rsidR="00E060DD">
        <w:t xml:space="preserve"> </w:t>
      </w:r>
      <w:r w:rsidR="0040033F">
        <w:t xml:space="preserve">nog energielening geheten) hebben. Grootteorde: </w:t>
      </w:r>
      <w:r w:rsidR="00DF0776">
        <w:t xml:space="preserve">15.000 euro met lage rente. </w:t>
      </w:r>
    </w:p>
    <w:p w14:paraId="0F2519F4" w14:textId="3C1B2821" w:rsidR="008B3D00" w:rsidRDefault="008B3D00" w:rsidP="00013A18">
      <w:pPr>
        <w:spacing w:after="0" w:line="276" w:lineRule="auto"/>
      </w:pPr>
    </w:p>
    <w:p w14:paraId="78DF45AA" w14:textId="77777777" w:rsidR="001B7535" w:rsidRDefault="001B7535" w:rsidP="00013A18">
      <w:pPr>
        <w:spacing w:after="0" w:line="276" w:lineRule="auto"/>
      </w:pPr>
    </w:p>
    <w:p w14:paraId="4C5DBCD5" w14:textId="3AA4E8D0" w:rsidR="0045149A" w:rsidRDefault="0036068F" w:rsidP="00013A18">
      <w:pPr>
        <w:spacing w:after="0" w:line="276" w:lineRule="auto"/>
        <w:rPr>
          <w:b/>
          <w:bCs/>
        </w:rPr>
      </w:pPr>
      <w:r w:rsidRPr="0045149A">
        <w:rPr>
          <w:b/>
          <w:bCs/>
        </w:rPr>
        <w:t xml:space="preserve">Premies bij </w:t>
      </w:r>
      <w:proofErr w:type="spellStart"/>
      <w:r w:rsidRPr="0045149A">
        <w:rPr>
          <w:b/>
          <w:bCs/>
        </w:rPr>
        <w:t>Fluvius</w:t>
      </w:r>
      <w:proofErr w:type="spellEnd"/>
      <w:r w:rsidR="0045149A" w:rsidRPr="0045149A">
        <w:rPr>
          <w:b/>
          <w:bCs/>
        </w:rPr>
        <w:t xml:space="preserve"> </w:t>
      </w:r>
    </w:p>
    <w:p w14:paraId="6384404A" w14:textId="0D0966B2" w:rsidR="00F275C8" w:rsidRDefault="00F275C8" w:rsidP="00013A18">
      <w:pPr>
        <w:spacing w:after="0" w:line="276" w:lineRule="auto"/>
      </w:pPr>
      <w:r>
        <w:t xml:space="preserve">Het overzicht volgt hierna. </w:t>
      </w:r>
      <w:r w:rsidRPr="00F275C8">
        <w:t xml:space="preserve">Deze </w:t>
      </w:r>
      <w:r>
        <w:t xml:space="preserve">premies zijn bedoeld voor bedrijven maar vzw’s kunnen er natuurlijk ook gebruik van maken. </w:t>
      </w:r>
      <w:r w:rsidR="00005554">
        <w:t xml:space="preserve">Veel van deze premies staan ook onder mijnverbouwpremie. </w:t>
      </w:r>
    </w:p>
    <w:p w14:paraId="3CB57BA1" w14:textId="19549579" w:rsidR="00005554" w:rsidRDefault="00005554" w:rsidP="00013A18">
      <w:pPr>
        <w:spacing w:after="0" w:line="276" w:lineRule="auto"/>
      </w:pPr>
    </w:p>
    <w:p w14:paraId="5CF70F75" w14:textId="00AC3133" w:rsidR="00005554" w:rsidRPr="00F275C8" w:rsidRDefault="00005554" w:rsidP="00013A18">
      <w:pPr>
        <w:spacing w:after="0" w:line="276" w:lineRule="auto"/>
      </w:pPr>
      <w:r>
        <w:t xml:space="preserve">Twee zijn zeker interessant voor </w:t>
      </w:r>
      <w:proofErr w:type="spellStart"/>
      <w:r>
        <w:t>zalel</w:t>
      </w:r>
      <w:proofErr w:type="spellEnd"/>
      <w:r>
        <w:t xml:space="preserve">: de premie voor zonnepanelen en de premie voor </w:t>
      </w:r>
      <w:proofErr w:type="spellStart"/>
      <w:r w:rsidR="00122271">
        <w:t>relighting</w:t>
      </w:r>
      <w:proofErr w:type="spellEnd"/>
      <w:r w:rsidR="00122271">
        <w:t xml:space="preserve"> (nieuwe lichten dus). </w:t>
      </w:r>
    </w:p>
    <w:p w14:paraId="16D3C824" w14:textId="77777777" w:rsidR="00F275C8" w:rsidRDefault="00985AB1" w:rsidP="00F275C8">
      <w:pPr>
        <w:spacing w:after="0" w:line="276" w:lineRule="auto"/>
      </w:pPr>
      <w:r w:rsidRPr="0045149A">
        <w:rPr>
          <w:rFonts w:cstheme="minorHAnsi"/>
          <w:noProof/>
        </w:rPr>
        <w:lastRenderedPageBreak/>
        <mc:AlternateContent>
          <mc:Choice Requires="wps">
            <w:drawing>
              <wp:anchor distT="45720" distB="45720" distL="114300" distR="114300" simplePos="0" relativeHeight="251664384" behindDoc="0" locked="0" layoutInCell="1" allowOverlap="1" wp14:anchorId="12BC3DC1" wp14:editId="37836E1F">
                <wp:simplePos x="0" y="0"/>
                <wp:positionH relativeFrom="column">
                  <wp:posOffset>-25400</wp:posOffset>
                </wp:positionH>
                <wp:positionV relativeFrom="paragraph">
                  <wp:posOffset>0</wp:posOffset>
                </wp:positionV>
                <wp:extent cx="6066790" cy="2846070"/>
                <wp:effectExtent l="0" t="0" r="0"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2846070"/>
                        </a:xfrm>
                        <a:prstGeom prst="rect">
                          <a:avLst/>
                        </a:prstGeom>
                        <a:solidFill>
                          <a:srgbClr val="FFFFFF"/>
                        </a:solidFill>
                        <a:ln w="9525">
                          <a:noFill/>
                          <a:miter lim="800000"/>
                          <a:headEnd/>
                          <a:tailEnd/>
                        </a:ln>
                      </wps:spPr>
                      <wps:txbx>
                        <w:txbxContent>
                          <w:p w14:paraId="3CE679E9" w14:textId="51956FDA" w:rsidR="0045149A" w:rsidRDefault="001B7535">
                            <w:r>
                              <w:rPr>
                                <w:noProof/>
                              </w:rPr>
                              <w:drawing>
                                <wp:inline distT="0" distB="0" distL="0" distR="0" wp14:anchorId="6CF0EF1C" wp14:editId="3D0CB697">
                                  <wp:extent cx="6109938" cy="3379305"/>
                                  <wp:effectExtent l="0" t="0" r="571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92315" cy="342486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C3DC1" id="_x0000_s1028" type="#_x0000_t202" style="position:absolute;margin-left:-2pt;margin-top:0;width:477.7pt;height:224.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" stroked="f">
                <v:textbox>
                  <w:txbxContent>
                    <w:p w14:paraId="3CE679E9" w14:textId="51956FDA" w:rsidR="0045149A" w:rsidRDefault="001B7535">
                      <w:r>
                        <w:rPr>
                          <w:noProof/>
                        </w:rPr>
                        <w:drawing>
                          <wp:inline distT="0" distB="0" distL="0" distR="0" wp14:anchorId="6CF0EF1C" wp14:editId="3D0CB697">
                            <wp:extent cx="6109938" cy="3379305"/>
                            <wp:effectExtent l="0" t="0" r="5715"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92315" cy="3424866"/>
                                    </a:xfrm>
                                    <a:prstGeom prst="rect">
                                      <a:avLst/>
                                    </a:prstGeom>
                                  </pic:spPr>
                                </pic:pic>
                              </a:graphicData>
                            </a:graphic>
                          </wp:inline>
                        </w:drawing>
                      </w:r>
                    </w:p>
                  </w:txbxContent>
                </v:textbox>
                <w10:wrap type="square"/>
              </v:shape>
            </w:pict>
          </mc:Fallback>
        </mc:AlternateContent>
      </w:r>
      <w:r w:rsidR="00F275C8">
        <w:t xml:space="preserve">Bron: </w:t>
      </w:r>
      <w:hyperlink r:id="rId15" w:history="1">
        <w:r w:rsidR="00F275C8" w:rsidRPr="00DC151E">
          <w:rPr>
            <w:rStyle w:val="Hyperlink"/>
          </w:rPr>
          <w:t>www.fluvius.be/nl/thema/premies/premies-voor-bedrijven</w:t>
        </w:r>
      </w:hyperlink>
    </w:p>
    <w:p w14:paraId="4483FD2C" w14:textId="55B1D0E3" w:rsidR="0045149A" w:rsidRDefault="0045149A" w:rsidP="00013A18">
      <w:pPr>
        <w:spacing w:after="0" w:line="276" w:lineRule="auto"/>
      </w:pPr>
    </w:p>
    <w:p w14:paraId="67BDC26D" w14:textId="2225765D" w:rsidR="000925AB" w:rsidRDefault="000925AB" w:rsidP="00013A18">
      <w:pPr>
        <w:spacing w:after="0" w:line="276" w:lineRule="auto"/>
        <w:rPr>
          <w:rFonts w:cstheme="minorHAnsi"/>
        </w:rPr>
      </w:pPr>
    </w:p>
    <w:p w14:paraId="317DE6F1" w14:textId="377545EF" w:rsidR="0045149A" w:rsidRDefault="00DB19FE" w:rsidP="00013A18">
      <w:pPr>
        <w:spacing w:after="0" w:line="276" w:lineRule="auto"/>
        <w:rPr>
          <w:rFonts w:cstheme="minorHAnsi"/>
        </w:rPr>
      </w:pPr>
      <w:r>
        <w:rPr>
          <w:rFonts w:cstheme="minorHAnsi"/>
          <w:b/>
          <w:bCs/>
        </w:rPr>
        <w:t>6</w:t>
      </w:r>
      <w:r w:rsidRPr="00675B6A">
        <w:rPr>
          <w:rFonts w:cstheme="minorHAnsi"/>
          <w:b/>
          <w:bCs/>
        </w:rPr>
        <w:t>.</w:t>
      </w:r>
      <w:r w:rsidRPr="00675B6A">
        <w:rPr>
          <w:rFonts w:cstheme="minorHAnsi"/>
          <w:b/>
          <w:bCs/>
        </w:rPr>
        <w:tab/>
      </w:r>
      <w:r>
        <w:rPr>
          <w:rFonts w:cstheme="minorHAnsi"/>
          <w:b/>
          <w:bCs/>
        </w:rPr>
        <w:t>Bespreking in groep</w:t>
      </w:r>
    </w:p>
    <w:p w14:paraId="299BBA7A" w14:textId="08C7D0F5" w:rsidR="0045149A" w:rsidRDefault="0045149A" w:rsidP="00013A18">
      <w:pPr>
        <w:spacing w:after="0" w:line="276" w:lineRule="auto"/>
        <w:rPr>
          <w:rFonts w:cstheme="minorHAnsi"/>
        </w:rPr>
      </w:pPr>
    </w:p>
    <w:p w14:paraId="7995EDA6" w14:textId="0742500F" w:rsidR="0045149A" w:rsidRDefault="00DB19FE" w:rsidP="00013A18">
      <w:pPr>
        <w:spacing w:after="0" w:line="276" w:lineRule="auto"/>
        <w:rPr>
          <w:rFonts w:cstheme="minorHAnsi"/>
        </w:rPr>
      </w:pPr>
      <w:r>
        <w:rPr>
          <w:rFonts w:cstheme="minorHAnsi"/>
        </w:rPr>
        <w:t>Het grootste pr</w:t>
      </w:r>
      <w:r w:rsidR="000F73DE">
        <w:rPr>
          <w:rFonts w:cstheme="minorHAnsi"/>
        </w:rPr>
        <w:t xml:space="preserve">obleem is natuurlijk het gebrek aan </w:t>
      </w:r>
      <w:r w:rsidR="00CA11AB">
        <w:rPr>
          <w:rFonts w:cstheme="minorHAnsi"/>
        </w:rPr>
        <w:t xml:space="preserve">financiële </w:t>
      </w:r>
      <w:r w:rsidR="000F73DE">
        <w:rPr>
          <w:rFonts w:cstheme="minorHAnsi"/>
        </w:rPr>
        <w:t xml:space="preserve">middelen. </w:t>
      </w:r>
    </w:p>
    <w:p w14:paraId="4E7EB194" w14:textId="6D6F69BB" w:rsidR="000F73DE" w:rsidRDefault="000F73DE" w:rsidP="00013A18">
      <w:pPr>
        <w:spacing w:after="0" w:line="276" w:lineRule="auto"/>
        <w:rPr>
          <w:rFonts w:cstheme="minorHAnsi"/>
        </w:rPr>
      </w:pPr>
    </w:p>
    <w:p w14:paraId="66382B82" w14:textId="670728D9" w:rsidR="000F73DE" w:rsidRDefault="000F73DE" w:rsidP="00013A18">
      <w:pPr>
        <w:spacing w:after="0" w:line="276" w:lineRule="auto"/>
        <w:rPr>
          <w:rFonts w:cstheme="minorHAnsi"/>
        </w:rPr>
      </w:pPr>
      <w:r>
        <w:rPr>
          <w:rFonts w:cstheme="minorHAnsi"/>
        </w:rPr>
        <w:t>En waar begin je eerst aan? Sofie geeft in haar verslag een volgorde</w:t>
      </w:r>
      <w:r w:rsidR="00780919">
        <w:rPr>
          <w:rFonts w:cstheme="minorHAnsi"/>
        </w:rPr>
        <w:t>; die is zeker te volgen; Als je wil weten hoe het met jouw zaal zit, is het advies, laat een EPC</w:t>
      </w:r>
      <w:r w:rsidR="00E54314">
        <w:rPr>
          <w:rFonts w:cstheme="minorHAnsi"/>
        </w:rPr>
        <w:t xml:space="preserve">-verslag opmaken. Kostprijs enkele honderden euro en je krijgt een inzicht in je energieprestatie van je zaal + een lijst van te nemen maatregelen + geraamde kostprijs. Zoiets kan de begroting helpen sturen. </w:t>
      </w:r>
    </w:p>
    <w:p w14:paraId="18B7010C" w14:textId="3FAFF8A2" w:rsidR="00606FB6" w:rsidRDefault="00606FB6" w:rsidP="00013A18">
      <w:pPr>
        <w:spacing w:after="0" w:line="276" w:lineRule="auto"/>
        <w:rPr>
          <w:rFonts w:cstheme="minorHAnsi"/>
        </w:rPr>
      </w:pPr>
    </w:p>
    <w:p w14:paraId="5CE23F6F" w14:textId="1A328F36" w:rsidR="00606FB6" w:rsidRDefault="00606FB6" w:rsidP="00013A18">
      <w:pPr>
        <w:spacing w:after="0" w:line="276" w:lineRule="auto"/>
        <w:rPr>
          <w:rFonts w:cstheme="minorHAnsi"/>
        </w:rPr>
      </w:pPr>
      <w:r>
        <w:rPr>
          <w:rFonts w:cstheme="minorHAnsi"/>
        </w:rPr>
        <w:t xml:space="preserve">Het krijgen van een lening blijkt ook een probleem te zijn. Dit is te wijten aan het feit dat een zaal geen vaste inkomsten heeft. </w:t>
      </w:r>
      <w:r w:rsidR="004F5C4A">
        <w:rPr>
          <w:rFonts w:cstheme="minorHAnsi"/>
        </w:rPr>
        <w:t xml:space="preserve">Ze hebben niet allemaal zoals de zaal de Reep een maandelijkse inkomst van de verhuur van een appartement. Afhankelijk van het eigenaarschap kan dit natuurlijk </w:t>
      </w:r>
      <w:proofErr w:type="spellStart"/>
      <w:r w:rsidR="004F5C4A">
        <w:rPr>
          <w:rFonts w:cstheme="minorHAnsi"/>
        </w:rPr>
        <w:t>grotelijk</w:t>
      </w:r>
      <w:proofErr w:type="spellEnd"/>
      <w:r w:rsidR="004F5C4A">
        <w:rPr>
          <w:rFonts w:cstheme="minorHAnsi"/>
        </w:rPr>
        <w:t xml:space="preserve"> verschillen. De vergadering vindt dit onderwerp interessant genoeg om er een andere keer dieper op in te gaan. </w:t>
      </w:r>
    </w:p>
    <w:p w14:paraId="0D7D0876" w14:textId="10BA5429" w:rsidR="0045149A" w:rsidRDefault="0045149A" w:rsidP="00013A18">
      <w:pPr>
        <w:spacing w:after="0" w:line="276" w:lineRule="auto"/>
        <w:rPr>
          <w:rFonts w:cstheme="minorHAnsi"/>
        </w:rPr>
      </w:pPr>
    </w:p>
    <w:p w14:paraId="3C59EB4D" w14:textId="77777777" w:rsidR="000925AB" w:rsidRDefault="000925AB" w:rsidP="00013A18">
      <w:pPr>
        <w:spacing w:after="0" w:line="276" w:lineRule="auto"/>
        <w:rPr>
          <w:rFonts w:cstheme="minorHAnsi"/>
        </w:rPr>
      </w:pPr>
    </w:p>
    <w:p w14:paraId="3F6E19FB" w14:textId="673E863A" w:rsidR="002A75AA" w:rsidRDefault="002A75AA" w:rsidP="00013A18">
      <w:pPr>
        <w:spacing w:after="0" w:line="276" w:lineRule="auto"/>
        <w:rPr>
          <w:rFonts w:cstheme="minorHAnsi"/>
        </w:rPr>
      </w:pPr>
      <w:r>
        <w:rPr>
          <w:rFonts w:cstheme="minorHAnsi"/>
        </w:rPr>
        <w:t>VERSLAG</w:t>
      </w:r>
    </w:p>
    <w:p w14:paraId="64B04CC3" w14:textId="10F1F578" w:rsidR="002A75AA" w:rsidRDefault="002A75AA" w:rsidP="00013A18">
      <w:pPr>
        <w:spacing w:after="0" w:line="276" w:lineRule="auto"/>
        <w:rPr>
          <w:rFonts w:cstheme="minorHAnsi"/>
        </w:rPr>
      </w:pPr>
      <w:r>
        <w:rPr>
          <w:rFonts w:cstheme="minorHAnsi"/>
        </w:rPr>
        <w:t xml:space="preserve">Karel Lhermitte </w:t>
      </w:r>
    </w:p>
    <w:p w14:paraId="61CCCDC8" w14:textId="77777777" w:rsidR="00675B6A" w:rsidRDefault="00675B6A" w:rsidP="00E03F71">
      <w:pPr>
        <w:pBdr>
          <w:bottom w:val="single" w:sz="4" w:space="1" w:color="auto"/>
        </w:pBdr>
        <w:spacing w:after="0" w:line="276" w:lineRule="auto"/>
        <w:rPr>
          <w:rFonts w:cstheme="minorHAnsi"/>
        </w:rPr>
      </w:pPr>
    </w:p>
    <w:p w14:paraId="074BC868" w14:textId="77777777" w:rsidR="00013A18" w:rsidRDefault="00013A18" w:rsidP="00013A18">
      <w:pPr>
        <w:spacing w:after="0" w:line="276" w:lineRule="auto"/>
        <w:rPr>
          <w:rFonts w:cstheme="minorHAnsi"/>
        </w:rPr>
      </w:pPr>
    </w:p>
    <w:p w14:paraId="161519E1" w14:textId="022697FD" w:rsidR="00E71202" w:rsidRDefault="00E03F71" w:rsidP="00C0148B">
      <w:pPr>
        <w:spacing w:after="0" w:line="276" w:lineRule="auto"/>
        <w:rPr>
          <w:rFonts w:cstheme="minorHAnsi"/>
        </w:rPr>
      </w:pPr>
      <w:r>
        <w:rPr>
          <w:rFonts w:cstheme="minorHAnsi"/>
        </w:rPr>
        <w:t xml:space="preserve">Dit verslag komt op de </w:t>
      </w:r>
      <w:r w:rsidR="00FE5306">
        <w:rPr>
          <w:rFonts w:cstheme="minorHAnsi"/>
        </w:rPr>
        <w:t xml:space="preserve">campagnewebsite </w:t>
      </w:r>
    </w:p>
    <w:p w14:paraId="5F77BAD5" w14:textId="77777777" w:rsidR="00FE5306" w:rsidRPr="00591B58" w:rsidRDefault="00FE5306" w:rsidP="00FE5306">
      <w:pPr>
        <w:spacing w:after="0" w:line="276" w:lineRule="auto"/>
        <w:rPr>
          <w:rFonts w:cstheme="minorHAnsi"/>
          <w:b/>
          <w:bCs/>
        </w:rPr>
      </w:pPr>
      <w:r w:rsidRPr="00591B58">
        <w:rPr>
          <w:rFonts w:cstheme="minorHAnsi"/>
          <w:b/>
          <w:bCs/>
        </w:rPr>
        <w:t>https://www.landelijkegilden.be/deelnemen/campagnes/boost-je-dorpszaal</w:t>
      </w:r>
    </w:p>
    <w:p w14:paraId="1DA16A87" w14:textId="77777777" w:rsidR="00FE5306" w:rsidRPr="00591B58" w:rsidRDefault="00FE5306" w:rsidP="00C0148B">
      <w:pPr>
        <w:spacing w:after="0" w:line="276" w:lineRule="auto"/>
        <w:rPr>
          <w:rFonts w:cstheme="minorHAnsi"/>
        </w:rPr>
      </w:pPr>
    </w:p>
    <w:p w14:paraId="48FEEDC5" w14:textId="4B8EE9B7" w:rsidR="00E71202" w:rsidRDefault="00E71202" w:rsidP="00C0148B">
      <w:pPr>
        <w:spacing w:after="0" w:line="276" w:lineRule="auto"/>
      </w:pPr>
    </w:p>
    <w:p w14:paraId="44A8FB5B" w14:textId="53FB2B73" w:rsidR="00F76BF4" w:rsidRDefault="00FE5306" w:rsidP="00C0148B">
      <w:pPr>
        <w:spacing w:after="0" w:line="276" w:lineRule="auto"/>
      </w:pPr>
      <w:r>
        <w:t xml:space="preserve">Wie nog met vragen zit over </w:t>
      </w:r>
      <w:r w:rsidR="0071792B">
        <w:t xml:space="preserve">het toekomstbestendig maken van het gebouw, neem ofwel contact op met </w:t>
      </w:r>
      <w:r w:rsidR="00835310">
        <w:t xml:space="preserve">het </w:t>
      </w:r>
      <w:proofErr w:type="spellStart"/>
      <w:r w:rsidR="00835310">
        <w:t>energiehuis</w:t>
      </w:r>
      <w:proofErr w:type="spellEnd"/>
      <w:r w:rsidR="00835310">
        <w:t xml:space="preserve"> van de streek (eventueel via de lokale overheid) ofwel met het steunpunt duurzaam wonen en bouwen</w:t>
      </w:r>
      <w:r w:rsidR="00F76BF4">
        <w:t xml:space="preserve"> of via de projectcoördinator waar vragen kunnen worden doorgegeven. </w:t>
      </w:r>
    </w:p>
    <w:p w14:paraId="07A159B5" w14:textId="050A914E" w:rsidR="00FE5306" w:rsidRPr="00D06239" w:rsidRDefault="00F76BF4" w:rsidP="00C0148B">
      <w:pPr>
        <w:spacing w:after="0" w:line="276" w:lineRule="auto"/>
        <w:rPr>
          <w:u w:val="single"/>
        </w:rPr>
      </w:pPr>
      <w:r w:rsidRPr="00D06239">
        <w:rPr>
          <w:u w:val="single"/>
        </w:rPr>
        <w:lastRenderedPageBreak/>
        <w:t>Bijlage</w:t>
      </w:r>
    </w:p>
    <w:p w14:paraId="01751BAE" w14:textId="04B39A7C" w:rsidR="00F76BF4" w:rsidRDefault="00F76BF4" w:rsidP="00C0148B">
      <w:pPr>
        <w:spacing w:after="0" w:line="276" w:lineRule="auto"/>
      </w:pPr>
    </w:p>
    <w:p w14:paraId="1C60FDC8" w14:textId="01A47C3B" w:rsidR="008F292B" w:rsidRDefault="00F76BF4" w:rsidP="00C0148B">
      <w:pPr>
        <w:spacing w:after="0" w:line="276" w:lineRule="auto"/>
      </w:pPr>
      <w:r>
        <w:t xml:space="preserve">De lijst van criteria uit GRO. Bron: website </w:t>
      </w:r>
      <w:r w:rsidR="008F292B">
        <w:t xml:space="preserve">GRO, </w:t>
      </w:r>
      <w:r w:rsidR="007F541B">
        <w:t>be</w:t>
      </w:r>
      <w:r w:rsidR="008F292B">
        <w:t>keken 23/12/2022</w:t>
      </w:r>
    </w:p>
    <w:p w14:paraId="793A4A55" w14:textId="0AD59951" w:rsidR="00F76BF4" w:rsidRDefault="007F541B" w:rsidP="00C0148B">
      <w:pPr>
        <w:spacing w:after="0" w:line="276" w:lineRule="auto"/>
      </w:pPr>
      <w:r>
        <w:rPr>
          <w:noProof/>
        </w:rPr>
        <mc:AlternateContent>
          <mc:Choice Requires="wps">
            <w:drawing>
              <wp:anchor distT="45720" distB="45720" distL="114300" distR="114300" simplePos="0" relativeHeight="251662336" behindDoc="0" locked="0" layoutInCell="1" allowOverlap="1" wp14:anchorId="69D902CB" wp14:editId="49220BE7">
                <wp:simplePos x="0" y="0"/>
                <wp:positionH relativeFrom="margin">
                  <wp:align>left</wp:align>
                </wp:positionH>
                <wp:positionV relativeFrom="paragraph">
                  <wp:posOffset>244557</wp:posOffset>
                </wp:positionV>
                <wp:extent cx="5803900" cy="5907405"/>
                <wp:effectExtent l="0" t="0" r="25400" b="17145"/>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0" cy="5907405"/>
                        </a:xfrm>
                        <a:prstGeom prst="rect">
                          <a:avLst/>
                        </a:prstGeom>
                        <a:solidFill>
                          <a:srgbClr val="FFFFFF"/>
                        </a:solidFill>
                        <a:ln w="9525">
                          <a:solidFill>
                            <a:srgbClr val="000000"/>
                          </a:solidFill>
                          <a:miter lim="800000"/>
                          <a:headEnd/>
                          <a:tailEnd/>
                        </a:ln>
                      </wps:spPr>
                      <wps:txbx>
                        <w:txbxContent>
                          <w:p w14:paraId="49776A15" w14:textId="23611EAB" w:rsidR="008F292B" w:rsidRDefault="008F292B" w:rsidP="008F292B">
                            <w:pPr>
                              <w:jc w:val="center"/>
                            </w:pPr>
                            <w:r>
                              <w:rPr>
                                <w:noProof/>
                              </w:rPr>
                              <w:drawing>
                                <wp:inline distT="0" distB="0" distL="0" distR="0" wp14:anchorId="5FE2401D" wp14:editId="5718E244">
                                  <wp:extent cx="5070475" cy="5807075"/>
                                  <wp:effectExtent l="0" t="0" r="0" b="3175"/>
                                  <wp:docPr id="6" name="Afbeelding 6"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afel&#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5070475" cy="58070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902CB" id="_x0000_s1029" type="#_x0000_t202" style="position:absolute;margin-left:0;margin-top:19.25pt;width:457pt;height:465.1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">
                <v:textbox>
                  <w:txbxContent>
                    <w:p w14:paraId="49776A15" w14:textId="23611EAB" w:rsidR="008F292B" w:rsidRDefault="008F292B" w:rsidP="008F292B">
                      <w:pPr>
                        <w:jc w:val="center"/>
                      </w:pPr>
                      <w:r>
                        <w:rPr>
                          <w:noProof/>
                        </w:rPr>
                        <w:drawing>
                          <wp:inline distT="0" distB="0" distL="0" distR="0" wp14:anchorId="5FE2401D" wp14:editId="5718E244">
                            <wp:extent cx="5070475" cy="5807075"/>
                            <wp:effectExtent l="0" t="0" r="0" b="3175"/>
                            <wp:docPr id="6" name="Afbeelding 6" descr="Afbeelding met taf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afel&#10;&#10;Automatisch gegenereerde beschrijving"/>
                                    <pic:cNvPicPr/>
                                  </pic:nvPicPr>
                                  <pic:blipFill>
                                    <a:blip r:embed="rId16">
                                      <a:extLst>
                                        <a:ext uri="{28A0092B-C50C-407E-A947-70E740481C1C}">
                                          <a14:useLocalDpi xmlns:a14="http://schemas.microsoft.com/office/drawing/2010/main" val="0"/>
                                        </a:ext>
                                      </a:extLst>
                                    </a:blip>
                                    <a:stretch>
                                      <a:fillRect/>
                                    </a:stretch>
                                  </pic:blipFill>
                                  <pic:spPr>
                                    <a:xfrm>
                                      <a:off x="0" y="0"/>
                                      <a:ext cx="5070475" cy="5807075"/>
                                    </a:xfrm>
                                    <a:prstGeom prst="rect">
                                      <a:avLst/>
                                    </a:prstGeom>
                                  </pic:spPr>
                                </pic:pic>
                              </a:graphicData>
                            </a:graphic>
                          </wp:inline>
                        </w:drawing>
                      </w:r>
                    </w:p>
                  </w:txbxContent>
                </v:textbox>
                <w10:wrap type="square" anchorx="margin"/>
              </v:shape>
            </w:pict>
          </mc:Fallback>
        </mc:AlternateContent>
      </w:r>
    </w:p>
    <w:sectPr w:rsidR="00F76BF4">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A1572" w14:textId="77777777" w:rsidR="00634B76" w:rsidRDefault="00634B76" w:rsidP="000C19DE">
      <w:pPr>
        <w:spacing w:after="0" w:line="240" w:lineRule="auto"/>
      </w:pPr>
      <w:r>
        <w:separator/>
      </w:r>
    </w:p>
  </w:endnote>
  <w:endnote w:type="continuationSeparator" w:id="0">
    <w:p w14:paraId="192282FB" w14:textId="77777777" w:rsidR="00634B76" w:rsidRDefault="00634B76" w:rsidP="000C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1D4CB" w14:textId="59B4D8FF" w:rsidR="000C19DE" w:rsidRDefault="00463A3A">
    <w:pPr>
      <w:pStyle w:val="Voettekst"/>
    </w:pPr>
    <w:fldSimple w:instr=" FILENAME   \* MERGEFORMAT ">
      <w:r w:rsidR="001B220C">
        <w:rPr>
          <w:noProof/>
        </w:rPr>
        <w:t xml:space="preserve">20221026_BJD_Trefdag 1 verslag 20 oktober </w:t>
      </w:r>
    </w:fldSimple>
  </w:p>
  <w:p w14:paraId="343253D1" w14:textId="77777777" w:rsidR="000C19DE" w:rsidRDefault="000C19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C62A1" w14:textId="77777777" w:rsidR="00634B76" w:rsidRDefault="00634B76" w:rsidP="000C19DE">
      <w:pPr>
        <w:spacing w:after="0" w:line="240" w:lineRule="auto"/>
      </w:pPr>
      <w:r>
        <w:separator/>
      </w:r>
    </w:p>
  </w:footnote>
  <w:footnote w:type="continuationSeparator" w:id="0">
    <w:p w14:paraId="565A481F" w14:textId="77777777" w:rsidR="00634B76" w:rsidRDefault="00634B76" w:rsidP="000C1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808111"/>
      <w:docPartObj>
        <w:docPartGallery w:val="Page Numbers (Top of Page)"/>
        <w:docPartUnique/>
      </w:docPartObj>
    </w:sdtPr>
    <w:sdtEndPr/>
    <w:sdtContent>
      <w:p w14:paraId="03D8627E" w14:textId="5ECB8E03" w:rsidR="000C19DE" w:rsidRDefault="000C19DE">
        <w:pPr>
          <w:pStyle w:val="Koptekst"/>
          <w:jc w:val="right"/>
        </w:pPr>
        <w:r>
          <w:fldChar w:fldCharType="begin"/>
        </w:r>
        <w:r>
          <w:instrText>PAGE   \* MERGEFORMAT</w:instrText>
        </w:r>
        <w:r>
          <w:fldChar w:fldCharType="separate"/>
        </w:r>
        <w:r>
          <w:rPr>
            <w:lang w:val="nl-NL"/>
          </w:rPr>
          <w:t>2</w:t>
        </w:r>
        <w:r>
          <w:fldChar w:fldCharType="end"/>
        </w:r>
      </w:p>
    </w:sdtContent>
  </w:sdt>
  <w:p w14:paraId="48E9CBF6" w14:textId="77777777" w:rsidR="000C19DE" w:rsidRDefault="000C19D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98D"/>
    <w:multiLevelType w:val="hybridMultilevel"/>
    <w:tmpl w:val="E31C2EA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1AD7240"/>
    <w:multiLevelType w:val="multilevel"/>
    <w:tmpl w:val="A02E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DB0A71"/>
    <w:multiLevelType w:val="multilevel"/>
    <w:tmpl w:val="92E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1714EB"/>
    <w:multiLevelType w:val="hybridMultilevel"/>
    <w:tmpl w:val="D5E2D01E"/>
    <w:lvl w:ilvl="0" w:tplc="591276B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F6D76C8"/>
    <w:multiLevelType w:val="hybridMultilevel"/>
    <w:tmpl w:val="2BC0A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AA36DF5"/>
    <w:multiLevelType w:val="multilevel"/>
    <w:tmpl w:val="37E4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7D1DBC"/>
    <w:multiLevelType w:val="hybridMultilevel"/>
    <w:tmpl w:val="6FDEF0D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6441FFF"/>
    <w:multiLevelType w:val="hybridMultilevel"/>
    <w:tmpl w:val="94448050"/>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8" w15:restartNumberingAfterBreak="0">
    <w:nsid w:val="3A6A2E39"/>
    <w:multiLevelType w:val="hybridMultilevel"/>
    <w:tmpl w:val="E31C2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C450AE"/>
    <w:multiLevelType w:val="hybridMultilevel"/>
    <w:tmpl w:val="F5544D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47585009"/>
    <w:multiLevelType w:val="hybridMultilevel"/>
    <w:tmpl w:val="7BD2B6B6"/>
    <w:lvl w:ilvl="0" w:tplc="E7483420">
      <w:start w:val="1"/>
      <w:numFmt w:val="bullet"/>
      <w:lvlText w:val="•"/>
      <w:lvlJc w:val="left"/>
      <w:pPr>
        <w:tabs>
          <w:tab w:val="num" w:pos="720"/>
        </w:tabs>
        <w:ind w:left="720" w:hanging="360"/>
      </w:pPr>
      <w:rPr>
        <w:rFonts w:ascii="Arial" w:hAnsi="Arial" w:hint="default"/>
      </w:rPr>
    </w:lvl>
    <w:lvl w:ilvl="1" w:tplc="F9586FCC">
      <w:numFmt w:val="bullet"/>
      <w:lvlText w:val="–"/>
      <w:lvlJc w:val="left"/>
      <w:pPr>
        <w:tabs>
          <w:tab w:val="num" w:pos="1440"/>
        </w:tabs>
        <w:ind w:left="1440" w:hanging="360"/>
      </w:pPr>
      <w:rPr>
        <w:rFonts w:ascii="Arial" w:hAnsi="Arial" w:hint="default"/>
      </w:rPr>
    </w:lvl>
    <w:lvl w:ilvl="2" w:tplc="7E645722">
      <w:numFmt w:val="bullet"/>
      <w:lvlText w:val="•"/>
      <w:lvlJc w:val="left"/>
      <w:pPr>
        <w:tabs>
          <w:tab w:val="num" w:pos="2160"/>
        </w:tabs>
        <w:ind w:left="2160" w:hanging="360"/>
      </w:pPr>
      <w:rPr>
        <w:rFonts w:ascii="Arial" w:hAnsi="Arial" w:hint="default"/>
      </w:rPr>
    </w:lvl>
    <w:lvl w:ilvl="3" w:tplc="0DA83B72" w:tentative="1">
      <w:start w:val="1"/>
      <w:numFmt w:val="bullet"/>
      <w:lvlText w:val="•"/>
      <w:lvlJc w:val="left"/>
      <w:pPr>
        <w:tabs>
          <w:tab w:val="num" w:pos="2880"/>
        </w:tabs>
        <w:ind w:left="2880" w:hanging="360"/>
      </w:pPr>
      <w:rPr>
        <w:rFonts w:ascii="Arial" w:hAnsi="Arial" w:hint="default"/>
      </w:rPr>
    </w:lvl>
    <w:lvl w:ilvl="4" w:tplc="FF421578" w:tentative="1">
      <w:start w:val="1"/>
      <w:numFmt w:val="bullet"/>
      <w:lvlText w:val="•"/>
      <w:lvlJc w:val="left"/>
      <w:pPr>
        <w:tabs>
          <w:tab w:val="num" w:pos="3600"/>
        </w:tabs>
        <w:ind w:left="3600" w:hanging="360"/>
      </w:pPr>
      <w:rPr>
        <w:rFonts w:ascii="Arial" w:hAnsi="Arial" w:hint="default"/>
      </w:rPr>
    </w:lvl>
    <w:lvl w:ilvl="5" w:tplc="00169996" w:tentative="1">
      <w:start w:val="1"/>
      <w:numFmt w:val="bullet"/>
      <w:lvlText w:val="•"/>
      <w:lvlJc w:val="left"/>
      <w:pPr>
        <w:tabs>
          <w:tab w:val="num" w:pos="4320"/>
        </w:tabs>
        <w:ind w:left="4320" w:hanging="360"/>
      </w:pPr>
      <w:rPr>
        <w:rFonts w:ascii="Arial" w:hAnsi="Arial" w:hint="default"/>
      </w:rPr>
    </w:lvl>
    <w:lvl w:ilvl="6" w:tplc="BC9E7BA2" w:tentative="1">
      <w:start w:val="1"/>
      <w:numFmt w:val="bullet"/>
      <w:lvlText w:val="•"/>
      <w:lvlJc w:val="left"/>
      <w:pPr>
        <w:tabs>
          <w:tab w:val="num" w:pos="5040"/>
        </w:tabs>
        <w:ind w:left="5040" w:hanging="360"/>
      </w:pPr>
      <w:rPr>
        <w:rFonts w:ascii="Arial" w:hAnsi="Arial" w:hint="default"/>
      </w:rPr>
    </w:lvl>
    <w:lvl w:ilvl="7" w:tplc="5EF42786" w:tentative="1">
      <w:start w:val="1"/>
      <w:numFmt w:val="bullet"/>
      <w:lvlText w:val="•"/>
      <w:lvlJc w:val="left"/>
      <w:pPr>
        <w:tabs>
          <w:tab w:val="num" w:pos="5760"/>
        </w:tabs>
        <w:ind w:left="5760" w:hanging="360"/>
      </w:pPr>
      <w:rPr>
        <w:rFonts w:ascii="Arial" w:hAnsi="Arial" w:hint="default"/>
      </w:rPr>
    </w:lvl>
    <w:lvl w:ilvl="8" w:tplc="886E4E3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3924BBA"/>
    <w:multiLevelType w:val="hybridMultilevel"/>
    <w:tmpl w:val="A1189DB8"/>
    <w:lvl w:ilvl="0" w:tplc="1D7EB67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54A926B1"/>
    <w:multiLevelType w:val="hybridMultilevel"/>
    <w:tmpl w:val="183059A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7054166B"/>
    <w:multiLevelType w:val="hybridMultilevel"/>
    <w:tmpl w:val="62EA3CFA"/>
    <w:lvl w:ilvl="0" w:tplc="B3707474">
      <w:start w:val="1"/>
      <w:numFmt w:val="bullet"/>
      <w:lvlText w:val="•"/>
      <w:lvlJc w:val="left"/>
      <w:pPr>
        <w:tabs>
          <w:tab w:val="num" w:pos="720"/>
        </w:tabs>
        <w:ind w:left="720" w:hanging="360"/>
      </w:pPr>
      <w:rPr>
        <w:rFonts w:ascii="Arial" w:hAnsi="Arial" w:hint="default"/>
      </w:rPr>
    </w:lvl>
    <w:lvl w:ilvl="1" w:tplc="EF844C9E">
      <w:numFmt w:val="bullet"/>
      <w:lvlText w:val="–"/>
      <w:lvlJc w:val="left"/>
      <w:pPr>
        <w:tabs>
          <w:tab w:val="num" w:pos="1440"/>
        </w:tabs>
        <w:ind w:left="1440" w:hanging="360"/>
      </w:pPr>
      <w:rPr>
        <w:rFonts w:ascii="Arial" w:hAnsi="Arial" w:hint="default"/>
      </w:rPr>
    </w:lvl>
    <w:lvl w:ilvl="2" w:tplc="D5E0719E" w:tentative="1">
      <w:start w:val="1"/>
      <w:numFmt w:val="bullet"/>
      <w:lvlText w:val="•"/>
      <w:lvlJc w:val="left"/>
      <w:pPr>
        <w:tabs>
          <w:tab w:val="num" w:pos="2160"/>
        </w:tabs>
        <w:ind w:left="2160" w:hanging="360"/>
      </w:pPr>
      <w:rPr>
        <w:rFonts w:ascii="Arial" w:hAnsi="Arial" w:hint="default"/>
      </w:rPr>
    </w:lvl>
    <w:lvl w:ilvl="3" w:tplc="32BA6488" w:tentative="1">
      <w:start w:val="1"/>
      <w:numFmt w:val="bullet"/>
      <w:lvlText w:val="•"/>
      <w:lvlJc w:val="left"/>
      <w:pPr>
        <w:tabs>
          <w:tab w:val="num" w:pos="2880"/>
        </w:tabs>
        <w:ind w:left="2880" w:hanging="360"/>
      </w:pPr>
      <w:rPr>
        <w:rFonts w:ascii="Arial" w:hAnsi="Arial" w:hint="default"/>
      </w:rPr>
    </w:lvl>
    <w:lvl w:ilvl="4" w:tplc="13829F64" w:tentative="1">
      <w:start w:val="1"/>
      <w:numFmt w:val="bullet"/>
      <w:lvlText w:val="•"/>
      <w:lvlJc w:val="left"/>
      <w:pPr>
        <w:tabs>
          <w:tab w:val="num" w:pos="3600"/>
        </w:tabs>
        <w:ind w:left="3600" w:hanging="360"/>
      </w:pPr>
      <w:rPr>
        <w:rFonts w:ascii="Arial" w:hAnsi="Arial" w:hint="default"/>
      </w:rPr>
    </w:lvl>
    <w:lvl w:ilvl="5" w:tplc="4A6C82E0" w:tentative="1">
      <w:start w:val="1"/>
      <w:numFmt w:val="bullet"/>
      <w:lvlText w:val="•"/>
      <w:lvlJc w:val="left"/>
      <w:pPr>
        <w:tabs>
          <w:tab w:val="num" w:pos="4320"/>
        </w:tabs>
        <w:ind w:left="4320" w:hanging="360"/>
      </w:pPr>
      <w:rPr>
        <w:rFonts w:ascii="Arial" w:hAnsi="Arial" w:hint="default"/>
      </w:rPr>
    </w:lvl>
    <w:lvl w:ilvl="6" w:tplc="34E81980" w:tentative="1">
      <w:start w:val="1"/>
      <w:numFmt w:val="bullet"/>
      <w:lvlText w:val="•"/>
      <w:lvlJc w:val="left"/>
      <w:pPr>
        <w:tabs>
          <w:tab w:val="num" w:pos="5040"/>
        </w:tabs>
        <w:ind w:left="5040" w:hanging="360"/>
      </w:pPr>
      <w:rPr>
        <w:rFonts w:ascii="Arial" w:hAnsi="Arial" w:hint="default"/>
      </w:rPr>
    </w:lvl>
    <w:lvl w:ilvl="7" w:tplc="910E6408" w:tentative="1">
      <w:start w:val="1"/>
      <w:numFmt w:val="bullet"/>
      <w:lvlText w:val="•"/>
      <w:lvlJc w:val="left"/>
      <w:pPr>
        <w:tabs>
          <w:tab w:val="num" w:pos="5760"/>
        </w:tabs>
        <w:ind w:left="5760" w:hanging="360"/>
      </w:pPr>
      <w:rPr>
        <w:rFonts w:ascii="Arial" w:hAnsi="Arial" w:hint="default"/>
      </w:rPr>
    </w:lvl>
    <w:lvl w:ilvl="8" w:tplc="FD5A2A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1522621"/>
    <w:multiLevelType w:val="hybridMultilevel"/>
    <w:tmpl w:val="2B44470C"/>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5D37097"/>
    <w:multiLevelType w:val="hybridMultilevel"/>
    <w:tmpl w:val="BB0EB2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9046162"/>
    <w:multiLevelType w:val="hybridMultilevel"/>
    <w:tmpl w:val="2450730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AEE5815"/>
    <w:multiLevelType w:val="hybridMultilevel"/>
    <w:tmpl w:val="C06C68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C2B4889"/>
    <w:multiLevelType w:val="hybridMultilevel"/>
    <w:tmpl w:val="C7E2AAF6"/>
    <w:lvl w:ilvl="0" w:tplc="1D7EB67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537159649">
    <w:abstractNumId w:val="15"/>
  </w:num>
  <w:num w:numId="2" w16cid:durableId="1766461829">
    <w:abstractNumId w:val="9"/>
  </w:num>
  <w:num w:numId="3" w16cid:durableId="1836677554">
    <w:abstractNumId w:val="17"/>
  </w:num>
  <w:num w:numId="4" w16cid:durableId="1016226937">
    <w:abstractNumId w:val="12"/>
  </w:num>
  <w:num w:numId="5" w16cid:durableId="726342147">
    <w:abstractNumId w:val="14"/>
  </w:num>
  <w:num w:numId="6" w16cid:durableId="1336882176">
    <w:abstractNumId w:val="16"/>
  </w:num>
  <w:num w:numId="7" w16cid:durableId="50661828">
    <w:abstractNumId w:val="11"/>
  </w:num>
  <w:num w:numId="8" w16cid:durableId="1617440299">
    <w:abstractNumId w:val="0"/>
  </w:num>
  <w:num w:numId="9" w16cid:durableId="1898591481">
    <w:abstractNumId w:val="18"/>
  </w:num>
  <w:num w:numId="10" w16cid:durableId="415716065">
    <w:abstractNumId w:val="7"/>
  </w:num>
  <w:num w:numId="11" w16cid:durableId="2146502393">
    <w:abstractNumId w:val="6"/>
  </w:num>
  <w:num w:numId="12" w16cid:durableId="913853673">
    <w:abstractNumId w:val="6"/>
  </w:num>
  <w:num w:numId="13" w16cid:durableId="151415961">
    <w:abstractNumId w:val="10"/>
  </w:num>
  <w:num w:numId="14" w16cid:durableId="41682993">
    <w:abstractNumId w:val="13"/>
  </w:num>
  <w:num w:numId="15" w16cid:durableId="1027558760">
    <w:abstractNumId w:val="1"/>
  </w:num>
  <w:num w:numId="16" w16cid:durableId="1418016239">
    <w:abstractNumId w:val="2"/>
  </w:num>
  <w:num w:numId="17" w16cid:durableId="1226448312">
    <w:abstractNumId w:val="5"/>
  </w:num>
  <w:num w:numId="18" w16cid:durableId="1101875488">
    <w:abstractNumId w:val="4"/>
  </w:num>
  <w:num w:numId="19" w16cid:durableId="214854860">
    <w:abstractNumId w:val="3"/>
  </w:num>
  <w:num w:numId="20" w16cid:durableId="53161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1FE"/>
    <w:rsid w:val="00005554"/>
    <w:rsid w:val="00013A18"/>
    <w:rsid w:val="00032016"/>
    <w:rsid w:val="00051583"/>
    <w:rsid w:val="00055A55"/>
    <w:rsid w:val="00056961"/>
    <w:rsid w:val="0006231F"/>
    <w:rsid w:val="0006515E"/>
    <w:rsid w:val="00073491"/>
    <w:rsid w:val="000925AB"/>
    <w:rsid w:val="000A7425"/>
    <w:rsid w:val="000A7C55"/>
    <w:rsid w:val="000B50B3"/>
    <w:rsid w:val="000B50DE"/>
    <w:rsid w:val="000C19DE"/>
    <w:rsid w:val="000C4C72"/>
    <w:rsid w:val="000D11EC"/>
    <w:rsid w:val="000E7411"/>
    <w:rsid w:val="000F73DE"/>
    <w:rsid w:val="001007CC"/>
    <w:rsid w:val="00106E50"/>
    <w:rsid w:val="00120470"/>
    <w:rsid w:val="00122271"/>
    <w:rsid w:val="001267F7"/>
    <w:rsid w:val="00134EB3"/>
    <w:rsid w:val="00135217"/>
    <w:rsid w:val="00137EAB"/>
    <w:rsid w:val="00143B1B"/>
    <w:rsid w:val="001441FE"/>
    <w:rsid w:val="0014709B"/>
    <w:rsid w:val="001646F7"/>
    <w:rsid w:val="00170AB9"/>
    <w:rsid w:val="00177FA6"/>
    <w:rsid w:val="001830CD"/>
    <w:rsid w:val="00185C04"/>
    <w:rsid w:val="00192814"/>
    <w:rsid w:val="001A0BED"/>
    <w:rsid w:val="001A216C"/>
    <w:rsid w:val="001A535B"/>
    <w:rsid w:val="001A7BDB"/>
    <w:rsid w:val="001B18C8"/>
    <w:rsid w:val="001B220C"/>
    <w:rsid w:val="001B7535"/>
    <w:rsid w:val="001C15B1"/>
    <w:rsid w:val="001C52A5"/>
    <w:rsid w:val="001D487C"/>
    <w:rsid w:val="001D63FE"/>
    <w:rsid w:val="001E68BE"/>
    <w:rsid w:val="001F1F4B"/>
    <w:rsid w:val="001F2D9B"/>
    <w:rsid w:val="001F4745"/>
    <w:rsid w:val="002516BB"/>
    <w:rsid w:val="002560DE"/>
    <w:rsid w:val="00273F5A"/>
    <w:rsid w:val="00276088"/>
    <w:rsid w:val="00292C90"/>
    <w:rsid w:val="002A75AA"/>
    <w:rsid w:val="002B2499"/>
    <w:rsid w:val="002E6750"/>
    <w:rsid w:val="003123A7"/>
    <w:rsid w:val="00312D99"/>
    <w:rsid w:val="00313570"/>
    <w:rsid w:val="00316C5A"/>
    <w:rsid w:val="00321CD5"/>
    <w:rsid w:val="003223BF"/>
    <w:rsid w:val="00333AC8"/>
    <w:rsid w:val="003420FC"/>
    <w:rsid w:val="00346171"/>
    <w:rsid w:val="00353C7C"/>
    <w:rsid w:val="00357BEE"/>
    <w:rsid w:val="0036068F"/>
    <w:rsid w:val="00366E53"/>
    <w:rsid w:val="00385190"/>
    <w:rsid w:val="003875B7"/>
    <w:rsid w:val="003B1089"/>
    <w:rsid w:val="003B5E7B"/>
    <w:rsid w:val="003D1AE0"/>
    <w:rsid w:val="003D2461"/>
    <w:rsid w:val="003F6D3D"/>
    <w:rsid w:val="0040033F"/>
    <w:rsid w:val="0041023E"/>
    <w:rsid w:val="00412911"/>
    <w:rsid w:val="004202B1"/>
    <w:rsid w:val="00424333"/>
    <w:rsid w:val="0045149A"/>
    <w:rsid w:val="00463724"/>
    <w:rsid w:val="00463A3A"/>
    <w:rsid w:val="004A4032"/>
    <w:rsid w:val="004B748A"/>
    <w:rsid w:val="004C035A"/>
    <w:rsid w:val="004D0659"/>
    <w:rsid w:val="004F5C4A"/>
    <w:rsid w:val="00512864"/>
    <w:rsid w:val="005207B8"/>
    <w:rsid w:val="00547E8D"/>
    <w:rsid w:val="00552A31"/>
    <w:rsid w:val="0056112C"/>
    <w:rsid w:val="00571833"/>
    <w:rsid w:val="005727B4"/>
    <w:rsid w:val="005776F8"/>
    <w:rsid w:val="005778F7"/>
    <w:rsid w:val="00586A52"/>
    <w:rsid w:val="00591B58"/>
    <w:rsid w:val="005A086B"/>
    <w:rsid w:val="005B4D03"/>
    <w:rsid w:val="005B5726"/>
    <w:rsid w:val="005C3B47"/>
    <w:rsid w:val="005C447C"/>
    <w:rsid w:val="005C73A1"/>
    <w:rsid w:val="00606FB6"/>
    <w:rsid w:val="0061070F"/>
    <w:rsid w:val="00617791"/>
    <w:rsid w:val="00622525"/>
    <w:rsid w:val="006239AA"/>
    <w:rsid w:val="00623B07"/>
    <w:rsid w:val="00634B76"/>
    <w:rsid w:val="00651001"/>
    <w:rsid w:val="006713D8"/>
    <w:rsid w:val="00671625"/>
    <w:rsid w:val="00675B6A"/>
    <w:rsid w:val="00681ACB"/>
    <w:rsid w:val="00682B7A"/>
    <w:rsid w:val="00691848"/>
    <w:rsid w:val="006B2125"/>
    <w:rsid w:val="006B7953"/>
    <w:rsid w:val="006C6D46"/>
    <w:rsid w:val="006D5326"/>
    <w:rsid w:val="006E286C"/>
    <w:rsid w:val="006E74D4"/>
    <w:rsid w:val="006F6A21"/>
    <w:rsid w:val="006F72B3"/>
    <w:rsid w:val="007062FE"/>
    <w:rsid w:val="0071792B"/>
    <w:rsid w:val="00726A76"/>
    <w:rsid w:val="00732158"/>
    <w:rsid w:val="00747D72"/>
    <w:rsid w:val="00747E71"/>
    <w:rsid w:val="00763E6E"/>
    <w:rsid w:val="00767C33"/>
    <w:rsid w:val="007703BA"/>
    <w:rsid w:val="00774F2D"/>
    <w:rsid w:val="00780919"/>
    <w:rsid w:val="00785956"/>
    <w:rsid w:val="007A27EE"/>
    <w:rsid w:val="007B01CB"/>
    <w:rsid w:val="007B16C0"/>
    <w:rsid w:val="007B7BC7"/>
    <w:rsid w:val="007C3331"/>
    <w:rsid w:val="007F541B"/>
    <w:rsid w:val="008029CF"/>
    <w:rsid w:val="00802EFB"/>
    <w:rsid w:val="00811AEC"/>
    <w:rsid w:val="00824D5A"/>
    <w:rsid w:val="00835310"/>
    <w:rsid w:val="00836030"/>
    <w:rsid w:val="00844E1E"/>
    <w:rsid w:val="0085481A"/>
    <w:rsid w:val="008837B0"/>
    <w:rsid w:val="00886514"/>
    <w:rsid w:val="008978D1"/>
    <w:rsid w:val="008A32D3"/>
    <w:rsid w:val="008B3D00"/>
    <w:rsid w:val="008C46DD"/>
    <w:rsid w:val="008D012B"/>
    <w:rsid w:val="008D10E4"/>
    <w:rsid w:val="008E5277"/>
    <w:rsid w:val="008F007D"/>
    <w:rsid w:val="008F292B"/>
    <w:rsid w:val="009200CA"/>
    <w:rsid w:val="009557BD"/>
    <w:rsid w:val="00966AD0"/>
    <w:rsid w:val="00974517"/>
    <w:rsid w:val="00985AB1"/>
    <w:rsid w:val="00995894"/>
    <w:rsid w:val="009C35C2"/>
    <w:rsid w:val="009C5597"/>
    <w:rsid w:val="009D321E"/>
    <w:rsid w:val="009E7E64"/>
    <w:rsid w:val="009F6A86"/>
    <w:rsid w:val="00A01BB1"/>
    <w:rsid w:val="00A04F06"/>
    <w:rsid w:val="00A14A15"/>
    <w:rsid w:val="00A17CDD"/>
    <w:rsid w:val="00A31A5C"/>
    <w:rsid w:val="00A36EEA"/>
    <w:rsid w:val="00A5272F"/>
    <w:rsid w:val="00A53666"/>
    <w:rsid w:val="00A54652"/>
    <w:rsid w:val="00A732A4"/>
    <w:rsid w:val="00A76831"/>
    <w:rsid w:val="00A901E7"/>
    <w:rsid w:val="00A94CA2"/>
    <w:rsid w:val="00A96529"/>
    <w:rsid w:val="00AB5390"/>
    <w:rsid w:val="00AB578E"/>
    <w:rsid w:val="00AC2FDB"/>
    <w:rsid w:val="00AD62EC"/>
    <w:rsid w:val="00AD6E7C"/>
    <w:rsid w:val="00AF5FC2"/>
    <w:rsid w:val="00B02038"/>
    <w:rsid w:val="00B03468"/>
    <w:rsid w:val="00B10521"/>
    <w:rsid w:val="00B1070C"/>
    <w:rsid w:val="00B155E0"/>
    <w:rsid w:val="00B24E4A"/>
    <w:rsid w:val="00B46E95"/>
    <w:rsid w:val="00B52888"/>
    <w:rsid w:val="00B60A43"/>
    <w:rsid w:val="00B61907"/>
    <w:rsid w:val="00B61D8B"/>
    <w:rsid w:val="00B65429"/>
    <w:rsid w:val="00B723D8"/>
    <w:rsid w:val="00B7621C"/>
    <w:rsid w:val="00B7693D"/>
    <w:rsid w:val="00B8539B"/>
    <w:rsid w:val="00B90744"/>
    <w:rsid w:val="00B94346"/>
    <w:rsid w:val="00BA0E60"/>
    <w:rsid w:val="00BB4A5D"/>
    <w:rsid w:val="00BB66FA"/>
    <w:rsid w:val="00BF24DE"/>
    <w:rsid w:val="00C0127B"/>
    <w:rsid w:val="00C0148B"/>
    <w:rsid w:val="00C106E5"/>
    <w:rsid w:val="00C1655E"/>
    <w:rsid w:val="00C23BAC"/>
    <w:rsid w:val="00C36A07"/>
    <w:rsid w:val="00C5138F"/>
    <w:rsid w:val="00C64A28"/>
    <w:rsid w:val="00CA11AB"/>
    <w:rsid w:val="00CA6E01"/>
    <w:rsid w:val="00CC0168"/>
    <w:rsid w:val="00CC2615"/>
    <w:rsid w:val="00CC5F6C"/>
    <w:rsid w:val="00CC74D7"/>
    <w:rsid w:val="00CE3583"/>
    <w:rsid w:val="00CE4456"/>
    <w:rsid w:val="00CE5EE6"/>
    <w:rsid w:val="00D05004"/>
    <w:rsid w:val="00D06239"/>
    <w:rsid w:val="00D14F24"/>
    <w:rsid w:val="00D27A23"/>
    <w:rsid w:val="00D328C1"/>
    <w:rsid w:val="00D4206A"/>
    <w:rsid w:val="00D548AD"/>
    <w:rsid w:val="00D57092"/>
    <w:rsid w:val="00D616F8"/>
    <w:rsid w:val="00D62FFF"/>
    <w:rsid w:val="00D7289B"/>
    <w:rsid w:val="00D83684"/>
    <w:rsid w:val="00D863FA"/>
    <w:rsid w:val="00DA0C0D"/>
    <w:rsid w:val="00DA5495"/>
    <w:rsid w:val="00DB19FE"/>
    <w:rsid w:val="00DB34C4"/>
    <w:rsid w:val="00DB5791"/>
    <w:rsid w:val="00DC0E95"/>
    <w:rsid w:val="00DC37E2"/>
    <w:rsid w:val="00DD2FAF"/>
    <w:rsid w:val="00DE127E"/>
    <w:rsid w:val="00DF0776"/>
    <w:rsid w:val="00DF1997"/>
    <w:rsid w:val="00E03F71"/>
    <w:rsid w:val="00E060DD"/>
    <w:rsid w:val="00E138DA"/>
    <w:rsid w:val="00E255CA"/>
    <w:rsid w:val="00E54314"/>
    <w:rsid w:val="00E57AD7"/>
    <w:rsid w:val="00E60460"/>
    <w:rsid w:val="00E61B12"/>
    <w:rsid w:val="00E63C31"/>
    <w:rsid w:val="00E71202"/>
    <w:rsid w:val="00E828B7"/>
    <w:rsid w:val="00E913B6"/>
    <w:rsid w:val="00E954F5"/>
    <w:rsid w:val="00E97BC3"/>
    <w:rsid w:val="00EA28F8"/>
    <w:rsid w:val="00EA3D52"/>
    <w:rsid w:val="00EA6A3C"/>
    <w:rsid w:val="00EB503D"/>
    <w:rsid w:val="00EC2B20"/>
    <w:rsid w:val="00ED1F5C"/>
    <w:rsid w:val="00ED398B"/>
    <w:rsid w:val="00ED7FB0"/>
    <w:rsid w:val="00EE487C"/>
    <w:rsid w:val="00EE50D9"/>
    <w:rsid w:val="00EE6C01"/>
    <w:rsid w:val="00EF0283"/>
    <w:rsid w:val="00F01BD1"/>
    <w:rsid w:val="00F02E7E"/>
    <w:rsid w:val="00F060C7"/>
    <w:rsid w:val="00F10C0F"/>
    <w:rsid w:val="00F15BB0"/>
    <w:rsid w:val="00F22050"/>
    <w:rsid w:val="00F242E3"/>
    <w:rsid w:val="00F275C8"/>
    <w:rsid w:val="00F33FF6"/>
    <w:rsid w:val="00F45E2F"/>
    <w:rsid w:val="00F506CF"/>
    <w:rsid w:val="00F63458"/>
    <w:rsid w:val="00F73428"/>
    <w:rsid w:val="00F7548A"/>
    <w:rsid w:val="00F76BF4"/>
    <w:rsid w:val="00F91178"/>
    <w:rsid w:val="00F93B89"/>
    <w:rsid w:val="00F94A7D"/>
    <w:rsid w:val="00F94BC5"/>
    <w:rsid w:val="00FA3093"/>
    <w:rsid w:val="00FB2799"/>
    <w:rsid w:val="00FC1272"/>
    <w:rsid w:val="00FE15AE"/>
    <w:rsid w:val="00FE22E0"/>
    <w:rsid w:val="00FE5306"/>
    <w:rsid w:val="00FF3E5E"/>
    <w:rsid w:val="00FF5024"/>
    <w:rsid w:val="0C22ECFE"/>
    <w:rsid w:val="113D56ED"/>
    <w:rsid w:val="195579FF"/>
    <w:rsid w:val="1EF0AAEB"/>
    <w:rsid w:val="23F27296"/>
    <w:rsid w:val="28836FF4"/>
    <w:rsid w:val="2C93FAB2"/>
    <w:rsid w:val="2D29CF28"/>
    <w:rsid w:val="2E3A838D"/>
    <w:rsid w:val="32791A80"/>
    <w:rsid w:val="359792E5"/>
    <w:rsid w:val="37336346"/>
    <w:rsid w:val="3937A1EE"/>
    <w:rsid w:val="39471C65"/>
    <w:rsid w:val="39AD9AF6"/>
    <w:rsid w:val="42EDFEAB"/>
    <w:rsid w:val="4930FD5B"/>
    <w:rsid w:val="495718EA"/>
    <w:rsid w:val="4ECE4F4E"/>
    <w:rsid w:val="4FBC5B09"/>
    <w:rsid w:val="51703F9A"/>
    <w:rsid w:val="5366D44D"/>
    <w:rsid w:val="5502A4AE"/>
    <w:rsid w:val="5643B0BD"/>
    <w:rsid w:val="58063C75"/>
    <w:rsid w:val="597B517F"/>
    <w:rsid w:val="5A696177"/>
    <w:rsid w:val="5D6A3F73"/>
    <w:rsid w:val="5EE16C61"/>
    <w:rsid w:val="604D44DB"/>
    <w:rsid w:val="6D129F86"/>
    <w:rsid w:val="6DA3B0A1"/>
    <w:rsid w:val="6FEF7BF6"/>
    <w:rsid w:val="720B21A0"/>
    <w:rsid w:val="79286364"/>
    <w:rsid w:val="7E431D83"/>
    <w:rsid w:val="7FB856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FD1A"/>
  <w15:chartTrackingRefBased/>
  <w15:docId w15:val="{0D9B1C8C-C42B-481A-8BA7-46E3D8403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aliases w:val="Titel 1"/>
    <w:basedOn w:val="Standaard"/>
    <w:next w:val="Standaard"/>
    <w:link w:val="Kop1Char"/>
    <w:uiPriority w:val="9"/>
    <w:qFormat/>
    <w:rsid w:val="000E74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Titel 1 Char"/>
    <w:basedOn w:val="Standaardalinea-lettertype"/>
    <w:link w:val="Kop1"/>
    <w:uiPriority w:val="9"/>
    <w:rsid w:val="000E7411"/>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5C73A1"/>
    <w:pPr>
      <w:ind w:left="720"/>
      <w:contextualSpacing/>
    </w:pPr>
  </w:style>
  <w:style w:type="character" w:styleId="Hyperlink">
    <w:name w:val="Hyperlink"/>
    <w:basedOn w:val="Standaardalinea-lettertype"/>
    <w:uiPriority w:val="99"/>
    <w:unhideWhenUsed/>
    <w:rsid w:val="00E71202"/>
    <w:rPr>
      <w:color w:val="0563C1" w:themeColor="hyperlink"/>
      <w:u w:val="single"/>
    </w:rPr>
  </w:style>
  <w:style w:type="paragraph" w:styleId="Koptekst">
    <w:name w:val="header"/>
    <w:basedOn w:val="Standaard"/>
    <w:link w:val="KoptekstChar"/>
    <w:uiPriority w:val="99"/>
    <w:unhideWhenUsed/>
    <w:rsid w:val="000C19D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C19DE"/>
  </w:style>
  <w:style w:type="paragraph" w:styleId="Voettekst">
    <w:name w:val="footer"/>
    <w:basedOn w:val="Standaard"/>
    <w:link w:val="VoettekstChar"/>
    <w:uiPriority w:val="99"/>
    <w:unhideWhenUsed/>
    <w:rsid w:val="000C19D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C19DE"/>
  </w:style>
  <w:style w:type="character" w:styleId="Onopgelostemelding">
    <w:name w:val="Unresolved Mention"/>
    <w:basedOn w:val="Standaardalinea-lettertype"/>
    <w:uiPriority w:val="99"/>
    <w:semiHidden/>
    <w:unhideWhenUsed/>
    <w:rsid w:val="00B155E0"/>
    <w:rPr>
      <w:color w:val="605E5C"/>
      <w:shd w:val="clear" w:color="auto" w:fill="E1DFDD"/>
    </w:rPr>
  </w:style>
  <w:style w:type="paragraph" w:customStyle="1" w:styleId="paragraph">
    <w:name w:val="paragraph"/>
    <w:basedOn w:val="Standaard"/>
    <w:rsid w:val="00675B6A"/>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675B6A"/>
  </w:style>
  <w:style w:type="character" w:customStyle="1" w:styleId="eop">
    <w:name w:val="eop"/>
    <w:basedOn w:val="Standaardalinea-lettertype"/>
    <w:rsid w:val="00675B6A"/>
  </w:style>
  <w:style w:type="character" w:customStyle="1" w:styleId="spellingerror">
    <w:name w:val="spellingerror"/>
    <w:basedOn w:val="Standaardalinea-lettertype"/>
    <w:rsid w:val="00675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6484">
      <w:bodyDiv w:val="1"/>
      <w:marLeft w:val="0"/>
      <w:marRight w:val="0"/>
      <w:marTop w:val="0"/>
      <w:marBottom w:val="0"/>
      <w:divBdr>
        <w:top w:val="none" w:sz="0" w:space="0" w:color="auto"/>
        <w:left w:val="none" w:sz="0" w:space="0" w:color="auto"/>
        <w:bottom w:val="none" w:sz="0" w:space="0" w:color="auto"/>
        <w:right w:val="none" w:sz="0" w:space="0" w:color="auto"/>
      </w:divBdr>
      <w:divsChild>
        <w:div w:id="1183013771">
          <w:marLeft w:val="547"/>
          <w:marRight w:val="0"/>
          <w:marTop w:val="96"/>
          <w:marBottom w:val="0"/>
          <w:divBdr>
            <w:top w:val="none" w:sz="0" w:space="0" w:color="auto"/>
            <w:left w:val="none" w:sz="0" w:space="0" w:color="auto"/>
            <w:bottom w:val="none" w:sz="0" w:space="0" w:color="auto"/>
            <w:right w:val="none" w:sz="0" w:space="0" w:color="auto"/>
          </w:divBdr>
        </w:div>
        <w:div w:id="247350262">
          <w:marLeft w:val="1166"/>
          <w:marRight w:val="0"/>
          <w:marTop w:val="77"/>
          <w:marBottom w:val="0"/>
          <w:divBdr>
            <w:top w:val="none" w:sz="0" w:space="0" w:color="auto"/>
            <w:left w:val="none" w:sz="0" w:space="0" w:color="auto"/>
            <w:bottom w:val="none" w:sz="0" w:space="0" w:color="auto"/>
            <w:right w:val="none" w:sz="0" w:space="0" w:color="auto"/>
          </w:divBdr>
        </w:div>
        <w:div w:id="809596484">
          <w:marLeft w:val="1800"/>
          <w:marRight w:val="0"/>
          <w:marTop w:val="77"/>
          <w:marBottom w:val="0"/>
          <w:divBdr>
            <w:top w:val="none" w:sz="0" w:space="0" w:color="auto"/>
            <w:left w:val="none" w:sz="0" w:space="0" w:color="auto"/>
            <w:bottom w:val="none" w:sz="0" w:space="0" w:color="auto"/>
            <w:right w:val="none" w:sz="0" w:space="0" w:color="auto"/>
          </w:divBdr>
        </w:div>
        <w:div w:id="17005290">
          <w:marLeft w:val="1800"/>
          <w:marRight w:val="0"/>
          <w:marTop w:val="77"/>
          <w:marBottom w:val="0"/>
          <w:divBdr>
            <w:top w:val="none" w:sz="0" w:space="0" w:color="auto"/>
            <w:left w:val="none" w:sz="0" w:space="0" w:color="auto"/>
            <w:bottom w:val="none" w:sz="0" w:space="0" w:color="auto"/>
            <w:right w:val="none" w:sz="0" w:space="0" w:color="auto"/>
          </w:divBdr>
        </w:div>
        <w:div w:id="1872382198">
          <w:marLeft w:val="1800"/>
          <w:marRight w:val="0"/>
          <w:marTop w:val="77"/>
          <w:marBottom w:val="0"/>
          <w:divBdr>
            <w:top w:val="none" w:sz="0" w:space="0" w:color="auto"/>
            <w:left w:val="none" w:sz="0" w:space="0" w:color="auto"/>
            <w:bottom w:val="none" w:sz="0" w:space="0" w:color="auto"/>
            <w:right w:val="none" w:sz="0" w:space="0" w:color="auto"/>
          </w:divBdr>
        </w:div>
        <w:div w:id="1360200384">
          <w:marLeft w:val="1800"/>
          <w:marRight w:val="0"/>
          <w:marTop w:val="77"/>
          <w:marBottom w:val="0"/>
          <w:divBdr>
            <w:top w:val="none" w:sz="0" w:space="0" w:color="auto"/>
            <w:left w:val="none" w:sz="0" w:space="0" w:color="auto"/>
            <w:bottom w:val="none" w:sz="0" w:space="0" w:color="auto"/>
            <w:right w:val="none" w:sz="0" w:space="0" w:color="auto"/>
          </w:divBdr>
        </w:div>
      </w:divsChild>
    </w:div>
    <w:div w:id="441875057">
      <w:bodyDiv w:val="1"/>
      <w:marLeft w:val="0"/>
      <w:marRight w:val="0"/>
      <w:marTop w:val="0"/>
      <w:marBottom w:val="0"/>
      <w:divBdr>
        <w:top w:val="none" w:sz="0" w:space="0" w:color="auto"/>
        <w:left w:val="none" w:sz="0" w:space="0" w:color="auto"/>
        <w:bottom w:val="none" w:sz="0" w:space="0" w:color="auto"/>
        <w:right w:val="none" w:sz="0" w:space="0" w:color="auto"/>
      </w:divBdr>
    </w:div>
    <w:div w:id="671493032">
      <w:bodyDiv w:val="1"/>
      <w:marLeft w:val="0"/>
      <w:marRight w:val="0"/>
      <w:marTop w:val="0"/>
      <w:marBottom w:val="0"/>
      <w:divBdr>
        <w:top w:val="none" w:sz="0" w:space="0" w:color="auto"/>
        <w:left w:val="none" w:sz="0" w:space="0" w:color="auto"/>
        <w:bottom w:val="none" w:sz="0" w:space="0" w:color="auto"/>
        <w:right w:val="none" w:sz="0" w:space="0" w:color="auto"/>
      </w:divBdr>
    </w:div>
    <w:div w:id="1146314182">
      <w:bodyDiv w:val="1"/>
      <w:marLeft w:val="0"/>
      <w:marRight w:val="0"/>
      <w:marTop w:val="0"/>
      <w:marBottom w:val="0"/>
      <w:divBdr>
        <w:top w:val="none" w:sz="0" w:space="0" w:color="auto"/>
        <w:left w:val="none" w:sz="0" w:space="0" w:color="auto"/>
        <w:bottom w:val="none" w:sz="0" w:space="0" w:color="auto"/>
        <w:right w:val="none" w:sz="0" w:space="0" w:color="auto"/>
      </w:divBdr>
    </w:div>
    <w:div w:id="1155101260">
      <w:bodyDiv w:val="1"/>
      <w:marLeft w:val="0"/>
      <w:marRight w:val="0"/>
      <w:marTop w:val="0"/>
      <w:marBottom w:val="0"/>
      <w:divBdr>
        <w:top w:val="none" w:sz="0" w:space="0" w:color="auto"/>
        <w:left w:val="none" w:sz="0" w:space="0" w:color="auto"/>
        <w:bottom w:val="none" w:sz="0" w:space="0" w:color="auto"/>
        <w:right w:val="none" w:sz="0" w:space="0" w:color="auto"/>
      </w:divBdr>
      <w:divsChild>
        <w:div w:id="1449736850">
          <w:marLeft w:val="0"/>
          <w:marRight w:val="0"/>
          <w:marTop w:val="0"/>
          <w:marBottom w:val="0"/>
          <w:divBdr>
            <w:top w:val="none" w:sz="0" w:space="0" w:color="auto"/>
            <w:left w:val="none" w:sz="0" w:space="0" w:color="auto"/>
            <w:bottom w:val="none" w:sz="0" w:space="0" w:color="auto"/>
            <w:right w:val="none" w:sz="0" w:space="0" w:color="auto"/>
          </w:divBdr>
        </w:div>
        <w:div w:id="1920214516">
          <w:marLeft w:val="0"/>
          <w:marRight w:val="0"/>
          <w:marTop w:val="0"/>
          <w:marBottom w:val="0"/>
          <w:divBdr>
            <w:top w:val="none" w:sz="0" w:space="0" w:color="auto"/>
            <w:left w:val="none" w:sz="0" w:space="0" w:color="auto"/>
            <w:bottom w:val="none" w:sz="0" w:space="0" w:color="auto"/>
            <w:right w:val="none" w:sz="0" w:space="0" w:color="auto"/>
          </w:divBdr>
        </w:div>
        <w:div w:id="1834101747">
          <w:marLeft w:val="0"/>
          <w:marRight w:val="0"/>
          <w:marTop w:val="0"/>
          <w:marBottom w:val="0"/>
          <w:divBdr>
            <w:top w:val="none" w:sz="0" w:space="0" w:color="auto"/>
            <w:left w:val="none" w:sz="0" w:space="0" w:color="auto"/>
            <w:bottom w:val="none" w:sz="0" w:space="0" w:color="auto"/>
            <w:right w:val="none" w:sz="0" w:space="0" w:color="auto"/>
          </w:divBdr>
        </w:div>
        <w:div w:id="1599021684">
          <w:marLeft w:val="0"/>
          <w:marRight w:val="0"/>
          <w:marTop w:val="0"/>
          <w:marBottom w:val="0"/>
          <w:divBdr>
            <w:top w:val="none" w:sz="0" w:space="0" w:color="auto"/>
            <w:left w:val="none" w:sz="0" w:space="0" w:color="auto"/>
            <w:bottom w:val="none" w:sz="0" w:space="0" w:color="auto"/>
            <w:right w:val="none" w:sz="0" w:space="0" w:color="auto"/>
          </w:divBdr>
        </w:div>
      </w:divsChild>
    </w:div>
    <w:div w:id="1288469973">
      <w:bodyDiv w:val="1"/>
      <w:marLeft w:val="0"/>
      <w:marRight w:val="0"/>
      <w:marTop w:val="0"/>
      <w:marBottom w:val="0"/>
      <w:divBdr>
        <w:top w:val="none" w:sz="0" w:space="0" w:color="auto"/>
        <w:left w:val="none" w:sz="0" w:space="0" w:color="auto"/>
        <w:bottom w:val="none" w:sz="0" w:space="0" w:color="auto"/>
        <w:right w:val="none" w:sz="0" w:space="0" w:color="auto"/>
      </w:divBdr>
      <w:divsChild>
        <w:div w:id="1945569643">
          <w:marLeft w:val="0"/>
          <w:marRight w:val="0"/>
          <w:marTop w:val="0"/>
          <w:marBottom w:val="0"/>
          <w:divBdr>
            <w:top w:val="none" w:sz="0" w:space="0" w:color="auto"/>
            <w:left w:val="none" w:sz="0" w:space="0" w:color="auto"/>
            <w:bottom w:val="none" w:sz="0" w:space="0" w:color="auto"/>
            <w:right w:val="none" w:sz="0" w:space="0" w:color="auto"/>
          </w:divBdr>
        </w:div>
      </w:divsChild>
    </w:div>
    <w:div w:id="1871994094">
      <w:bodyDiv w:val="1"/>
      <w:marLeft w:val="0"/>
      <w:marRight w:val="0"/>
      <w:marTop w:val="0"/>
      <w:marBottom w:val="0"/>
      <w:divBdr>
        <w:top w:val="none" w:sz="0" w:space="0" w:color="auto"/>
        <w:left w:val="none" w:sz="0" w:space="0" w:color="auto"/>
        <w:bottom w:val="none" w:sz="0" w:space="0" w:color="auto"/>
        <w:right w:val="none" w:sz="0" w:space="0" w:color="auto"/>
      </w:divBdr>
      <w:divsChild>
        <w:div w:id="1124344182">
          <w:marLeft w:val="547"/>
          <w:marRight w:val="0"/>
          <w:marTop w:val="96"/>
          <w:marBottom w:val="0"/>
          <w:divBdr>
            <w:top w:val="none" w:sz="0" w:space="0" w:color="auto"/>
            <w:left w:val="none" w:sz="0" w:space="0" w:color="auto"/>
            <w:bottom w:val="none" w:sz="0" w:space="0" w:color="auto"/>
            <w:right w:val="none" w:sz="0" w:space="0" w:color="auto"/>
          </w:divBdr>
        </w:div>
        <w:div w:id="451051012">
          <w:marLeft w:val="1166"/>
          <w:marRight w:val="0"/>
          <w:marTop w:val="77"/>
          <w:marBottom w:val="0"/>
          <w:divBdr>
            <w:top w:val="none" w:sz="0" w:space="0" w:color="auto"/>
            <w:left w:val="none" w:sz="0" w:space="0" w:color="auto"/>
            <w:bottom w:val="none" w:sz="0" w:space="0" w:color="auto"/>
            <w:right w:val="none" w:sz="0" w:space="0" w:color="auto"/>
          </w:divBdr>
        </w:div>
        <w:div w:id="554631484">
          <w:marLeft w:val="1166"/>
          <w:marRight w:val="0"/>
          <w:marTop w:val="77"/>
          <w:marBottom w:val="0"/>
          <w:divBdr>
            <w:top w:val="none" w:sz="0" w:space="0" w:color="auto"/>
            <w:left w:val="none" w:sz="0" w:space="0" w:color="auto"/>
            <w:bottom w:val="none" w:sz="0" w:space="0" w:color="auto"/>
            <w:right w:val="none" w:sz="0" w:space="0" w:color="auto"/>
          </w:divBdr>
        </w:div>
        <w:div w:id="343746422">
          <w:marLeft w:val="1166"/>
          <w:marRight w:val="0"/>
          <w:marTop w:val="77"/>
          <w:marBottom w:val="0"/>
          <w:divBdr>
            <w:top w:val="none" w:sz="0" w:space="0" w:color="auto"/>
            <w:left w:val="none" w:sz="0" w:space="0" w:color="auto"/>
            <w:bottom w:val="none" w:sz="0" w:space="0" w:color="auto"/>
            <w:right w:val="none" w:sz="0" w:space="0" w:color="auto"/>
          </w:divBdr>
        </w:div>
        <w:div w:id="452406616">
          <w:marLeft w:val="1166"/>
          <w:marRight w:val="0"/>
          <w:marTop w:val="77"/>
          <w:marBottom w:val="0"/>
          <w:divBdr>
            <w:top w:val="none" w:sz="0" w:space="0" w:color="auto"/>
            <w:left w:val="none" w:sz="0" w:space="0" w:color="auto"/>
            <w:bottom w:val="none" w:sz="0" w:space="0" w:color="auto"/>
            <w:right w:val="none" w:sz="0" w:space="0" w:color="auto"/>
          </w:divBdr>
        </w:div>
        <w:div w:id="1855261825">
          <w:marLeft w:val="1166"/>
          <w:marRight w:val="0"/>
          <w:marTop w:val="77"/>
          <w:marBottom w:val="0"/>
          <w:divBdr>
            <w:top w:val="none" w:sz="0" w:space="0" w:color="auto"/>
            <w:left w:val="none" w:sz="0" w:space="0" w:color="auto"/>
            <w:bottom w:val="none" w:sz="0" w:space="0" w:color="auto"/>
            <w:right w:val="none" w:sz="0" w:space="0" w:color="auto"/>
          </w:divBdr>
        </w:div>
        <w:div w:id="2122263558">
          <w:marLeft w:val="1166"/>
          <w:marRight w:val="0"/>
          <w:marTop w:val="77"/>
          <w:marBottom w:val="0"/>
          <w:divBdr>
            <w:top w:val="none" w:sz="0" w:space="0" w:color="auto"/>
            <w:left w:val="none" w:sz="0" w:space="0" w:color="auto"/>
            <w:bottom w:val="none" w:sz="0" w:space="0" w:color="auto"/>
            <w:right w:val="none" w:sz="0" w:space="0" w:color="auto"/>
          </w:divBdr>
        </w:div>
      </w:divsChild>
    </w:div>
    <w:div w:id="188771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laanderen.be/bouwen-wonen-en-energie/bouwen-en-verbouwen/premies-en-belastingvoordelen/mijn-verbouwpremi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ro-tool.be/over-gr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www.fluvius.be/nl/thema/premies/premies-voor-bedrijven"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a34de1-4c0d-41fb-9537-e8918aa0d065">
      <Terms xmlns="http://schemas.microsoft.com/office/infopath/2007/PartnerControls"/>
    </lcf76f155ced4ddcb4097134ff3c332f>
    <TaxCatchAll xmlns="aaf9604c-fb1e-4b20-91d6-17a797f9a39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8329A6C590DA4D82BE6AB3CC9A2293" ma:contentTypeVersion="11" ma:contentTypeDescription="Create a new document." ma:contentTypeScope="" ma:versionID="f60b57d2e359cd3a9bf73924c669b999">
  <xsd:schema xmlns:xsd="http://www.w3.org/2001/XMLSchema" xmlns:xs="http://www.w3.org/2001/XMLSchema" xmlns:p="http://schemas.microsoft.com/office/2006/metadata/properties" xmlns:ns2="4da34de1-4c0d-41fb-9537-e8918aa0d065" xmlns:ns3="aaf9604c-fb1e-4b20-91d6-17a797f9a39f" targetNamespace="http://schemas.microsoft.com/office/2006/metadata/properties" ma:root="true" ma:fieldsID="c3a564fd56bf0c4ce857aa8f8a96ea8c" ns2:_="" ns3:_="">
    <xsd:import namespace="4da34de1-4c0d-41fb-9537-e8918aa0d065"/>
    <xsd:import namespace="aaf9604c-fb1e-4b20-91d6-17a797f9a3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34de1-4c0d-41fb-9537-e8918aa0d0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195e66d-8c03-4dcf-8cef-00435f5d91e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9604c-fb1e-4b20-91d6-17a797f9a3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68c1cc-d591-46d8-a30c-ac8ab85f803a}" ma:internalName="TaxCatchAll" ma:showField="CatchAllData" ma:web="aaf9604c-fb1e-4b20-91d6-17a797f9a3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356AA-B137-4F41-AC33-3CE0F4A0B709}">
  <ds:schemaRefs>
    <ds:schemaRef ds:uri="http://www.w3.org/XML/1998/namespace"/>
    <ds:schemaRef ds:uri="http://schemas.microsoft.com/office/2006/metadata/properties"/>
    <ds:schemaRef ds:uri="http://schemas.microsoft.com/office/2006/documentManagement/types"/>
    <ds:schemaRef ds:uri="http://purl.org/dc/dcmitype/"/>
    <ds:schemaRef ds:uri="http://purl.org/dc/terms/"/>
    <ds:schemaRef ds:uri="4da34de1-4c0d-41fb-9537-e8918aa0d065"/>
    <ds:schemaRef ds:uri="http://schemas.microsoft.com/office/infopath/2007/PartnerControls"/>
    <ds:schemaRef ds:uri="http://schemas.openxmlformats.org/package/2006/metadata/core-properties"/>
    <ds:schemaRef ds:uri="aaf9604c-fb1e-4b20-91d6-17a797f9a39f"/>
    <ds:schemaRef ds:uri="http://purl.org/dc/elements/1.1/"/>
  </ds:schemaRefs>
</ds:datastoreItem>
</file>

<file path=customXml/itemProps2.xml><?xml version="1.0" encoding="utf-8"?>
<ds:datastoreItem xmlns:ds="http://schemas.openxmlformats.org/officeDocument/2006/customXml" ds:itemID="{DA75FB41-6EB9-4537-92E5-E412E4526315}">
  <ds:schemaRefs>
    <ds:schemaRef ds:uri="http://schemas.microsoft.com/sharepoint/v3/contenttype/forms"/>
  </ds:schemaRefs>
</ds:datastoreItem>
</file>

<file path=customXml/itemProps3.xml><?xml version="1.0" encoding="utf-8"?>
<ds:datastoreItem xmlns:ds="http://schemas.openxmlformats.org/officeDocument/2006/customXml" ds:itemID="{5DFC04D4-3E92-417B-A158-D2DC1CA8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34de1-4c0d-41fb-9537-e8918aa0d065"/>
    <ds:schemaRef ds:uri="aaf9604c-fb1e-4b20-91d6-17a797f9a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1247</Words>
  <Characters>6862</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Lhermitte</dc:creator>
  <cp:keywords/>
  <dc:description/>
  <cp:lastModifiedBy>Karel Lhermitte</cp:lastModifiedBy>
  <cp:revision>2</cp:revision>
  <cp:lastPrinted>2022-10-26T14:48:00Z</cp:lastPrinted>
  <dcterms:created xsi:type="dcterms:W3CDTF">2022-12-23T15:49:00Z</dcterms:created>
  <dcterms:modified xsi:type="dcterms:W3CDTF">2022-12-23T15:49:00Z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0x0101002B8329A6C590DA4D82BE6AB3CC9A2293</vt:lpwstr>
  </property>
  <property fmtid="{D5CDD505-2E9C-101B-9397-08002B2CF9AE}" pid="3" name="MediaServiceImageTags">
    <vt:lpwstr/>
  </property>
</Properties>
</file>